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2EB35">
      <w:pPr>
        <w:spacing w:line="560" w:lineRule="exact"/>
        <w:jc w:val="center"/>
        <w:rPr>
          <w:rFonts w:hint="eastAsia" w:ascii="方正公文小标宋" w:hAnsi="方正公文小标宋" w:eastAsia="方正公文小标宋" w:cs="方正公文小标宋"/>
          <w:sz w:val="44"/>
          <w:szCs w:val="44"/>
        </w:rPr>
      </w:pPr>
    </w:p>
    <w:p w14:paraId="62E9CCEE">
      <w:pPr>
        <w:pStyle w:val="3"/>
        <w:rPr>
          <w:rFonts w:hint="eastAsia" w:ascii="方正公文小标宋" w:hAnsi="方正公文小标宋" w:eastAsia="方正公文小标宋" w:cs="方正公文小标宋"/>
          <w:sz w:val="44"/>
          <w:szCs w:val="44"/>
        </w:rPr>
      </w:pPr>
    </w:p>
    <w:p w14:paraId="1F4280D3">
      <w:pPr>
        <w:pStyle w:val="3"/>
        <w:rPr>
          <w:rFonts w:hint="eastAsia" w:ascii="方正公文小标宋" w:hAnsi="方正公文小标宋" w:eastAsia="方正公文小标宋" w:cs="方正公文小标宋"/>
          <w:sz w:val="44"/>
          <w:szCs w:val="44"/>
        </w:rPr>
      </w:pPr>
    </w:p>
    <w:p w14:paraId="5DD01A32">
      <w:pPr>
        <w:pStyle w:val="3"/>
        <w:rPr>
          <w:rFonts w:hint="eastAsia" w:ascii="方正公文小标宋" w:hAnsi="方正公文小标宋" w:eastAsia="方正公文小标宋" w:cs="方正公文小标宋"/>
          <w:sz w:val="44"/>
          <w:szCs w:val="44"/>
        </w:rPr>
      </w:pPr>
    </w:p>
    <w:p w14:paraId="599B2943">
      <w:pPr>
        <w:pStyle w:val="3"/>
        <w:rPr>
          <w:rFonts w:hint="eastAsia" w:ascii="方正公文小标宋" w:hAnsi="方正公文小标宋" w:eastAsia="方正公文小标宋" w:cs="方正公文小标宋"/>
          <w:sz w:val="44"/>
          <w:szCs w:val="44"/>
        </w:rPr>
      </w:pPr>
    </w:p>
    <w:p w14:paraId="53043CA3">
      <w:pPr>
        <w:pStyle w:val="3"/>
        <w:rPr>
          <w:rFonts w:hint="eastAsia" w:ascii="方正公文小标宋" w:hAnsi="方正公文小标宋" w:eastAsia="方正公文小标宋" w:cs="方正公文小标宋"/>
          <w:sz w:val="44"/>
          <w:szCs w:val="44"/>
        </w:rPr>
      </w:pPr>
    </w:p>
    <w:p w14:paraId="61DCE22D">
      <w:pPr>
        <w:bidi w:val="0"/>
        <w:rPr>
          <w:rFonts w:hint="eastAsia"/>
        </w:rPr>
      </w:pPr>
    </w:p>
    <w:p w14:paraId="62F23A48">
      <w:pPr>
        <w:bidi w:val="0"/>
        <w:rPr>
          <w:rFonts w:hint="eastAsia"/>
        </w:rPr>
      </w:pPr>
    </w:p>
    <w:p w14:paraId="16778240">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林大政发〔202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75</w:t>
      </w:r>
      <w:r>
        <w:rPr>
          <w:rFonts w:hint="eastAsia" w:ascii="仿宋_GB2312" w:hAnsi="仿宋_GB2312" w:eastAsia="仿宋_GB2312" w:cs="仿宋_GB2312"/>
          <w:sz w:val="32"/>
          <w:szCs w:val="32"/>
        </w:rPr>
        <w:t>号</w:t>
      </w:r>
    </w:p>
    <w:p w14:paraId="0899DF41">
      <w:pPr>
        <w:bidi w:val="0"/>
        <w:rPr>
          <w:rFonts w:hint="eastAsia"/>
        </w:rPr>
      </w:pPr>
    </w:p>
    <w:p w14:paraId="4633AB9F">
      <w:pPr>
        <w:spacing w:line="560" w:lineRule="exact"/>
        <w:jc w:val="center"/>
        <w:rPr>
          <w:rFonts w:hint="eastAsia" w:ascii="方正公文小标宋" w:hAnsi="方正公文小标宋" w:eastAsia="方正公文小标宋" w:cs="方正公文小标宋"/>
          <w:sz w:val="44"/>
          <w:szCs w:val="44"/>
        </w:rPr>
      </w:pPr>
    </w:p>
    <w:p w14:paraId="4D79F0B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55" w:name="_GoBack"/>
      <w:r>
        <w:rPr>
          <w:rFonts w:hint="eastAsia" w:ascii="方正小标宋简体" w:hAnsi="方正小标宋简体" w:eastAsia="方正小标宋简体" w:cs="方正小标宋简体"/>
          <w:b w:val="0"/>
          <w:bCs w:val="0"/>
          <w:sz w:val="44"/>
          <w:szCs w:val="44"/>
          <w:lang w:val="en-US" w:eastAsia="zh-CN"/>
        </w:rPr>
        <w:t>大营子乡气象灾害应急预案</w:t>
      </w:r>
    </w:p>
    <w:bookmarkEnd w:id="55"/>
    <w:p w14:paraId="5319B7C6">
      <w:pPr>
        <w:pStyle w:val="2"/>
        <w:keepNext w:val="0"/>
        <w:keepLines w:val="0"/>
        <w:pageBreakBefore w:val="0"/>
        <w:widowControl w:val="0"/>
        <w:kinsoku/>
        <w:overflowPunct/>
        <w:topLinePunct w:val="0"/>
        <w:autoSpaceDE/>
        <w:autoSpaceDN/>
        <w:bidi w:val="0"/>
        <w:spacing w:line="560" w:lineRule="exact"/>
        <w:jc w:val="left"/>
        <w:textAlignment w:val="auto"/>
        <w:rPr>
          <w:rFonts w:hint="default" w:ascii="Times New Roman" w:hAnsi="Times New Roman" w:cs="Times New Roman"/>
        </w:rPr>
      </w:pPr>
    </w:p>
    <w:p w14:paraId="686578F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黑体" w:hAnsi="黑体" w:eastAsia="黑体" w:cs="黑体"/>
          <w:snapToGrid w:val="0"/>
          <w:color w:val="000000"/>
          <w:kern w:val="0"/>
          <w:sz w:val="32"/>
          <w:szCs w:val="32"/>
          <w:lang w:eastAsia="en-US"/>
        </w:rPr>
      </w:pPr>
      <w:r>
        <w:rPr>
          <w:rFonts w:hint="eastAsia" w:ascii="黑体" w:hAnsi="黑体" w:eastAsia="黑体" w:cs="黑体"/>
          <w:snapToGrid w:val="0"/>
          <w:color w:val="000000"/>
          <w:kern w:val="0"/>
          <w:sz w:val="32"/>
          <w:szCs w:val="32"/>
          <w:lang w:eastAsia="en-US"/>
        </w:rPr>
        <w:t>1.总则</w:t>
      </w:r>
    </w:p>
    <w:p w14:paraId="44A67D5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楷体_GB2312" w:hAnsi="楷体_GB2312" w:eastAsia="楷体_GB2312" w:cs="楷体_GB2312"/>
          <w:snapToGrid w:val="0"/>
          <w:color w:val="000000"/>
          <w:kern w:val="0"/>
          <w:sz w:val="32"/>
          <w:szCs w:val="32"/>
          <w:lang w:eastAsia="en-US"/>
        </w:rPr>
      </w:pPr>
      <w:bookmarkStart w:id="0" w:name="bookmark3"/>
      <w:bookmarkEnd w:id="0"/>
      <w:r>
        <w:rPr>
          <w:rFonts w:hint="eastAsia" w:ascii="楷体_GB2312" w:hAnsi="楷体_GB2312" w:eastAsia="楷体_GB2312" w:cs="楷体_GB2312"/>
          <w:snapToGrid w:val="0"/>
          <w:color w:val="000000"/>
          <w:kern w:val="0"/>
          <w:sz w:val="32"/>
          <w:szCs w:val="32"/>
          <w:lang w:eastAsia="en-US"/>
        </w:rPr>
        <w:t>1.1编制目的</w:t>
      </w:r>
    </w:p>
    <w:p w14:paraId="594E255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贯彻坚持以防为主、防抗救相结合；建立高效、统一、科学、规范的气象灾害应急救援体系，最大限度地减轻或者避免气象灾害造成的人员伤亡和财产损失，为促进全</w:t>
      </w:r>
      <w:r>
        <w:rPr>
          <w:rFonts w:hint="eastAsia" w:ascii="仿宋_GB2312" w:hAnsi="仿宋_GB2312" w:eastAsia="仿宋_GB2312" w:cs="仿宋_GB2312"/>
          <w:snapToGrid w:val="0"/>
          <w:color w:val="000000"/>
          <w:kern w:val="0"/>
          <w:sz w:val="32"/>
          <w:szCs w:val="32"/>
          <w:lang w:eastAsia="zh-CN"/>
        </w:rPr>
        <w:t>乡</w:t>
      </w:r>
      <w:r>
        <w:rPr>
          <w:rFonts w:hint="eastAsia" w:ascii="仿宋_GB2312" w:hAnsi="仿宋_GB2312" w:eastAsia="仿宋_GB2312" w:cs="仿宋_GB2312"/>
          <w:snapToGrid w:val="0"/>
          <w:color w:val="000000"/>
          <w:kern w:val="0"/>
          <w:sz w:val="32"/>
          <w:szCs w:val="32"/>
          <w:lang w:eastAsia="en-US"/>
        </w:rPr>
        <w:t>经济社会持续健康发展提供保障，制定本预案。</w:t>
      </w:r>
    </w:p>
    <w:p w14:paraId="7CDF983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楷体_GB2312" w:hAnsi="楷体_GB2312" w:eastAsia="楷体_GB2312" w:cs="楷体_GB2312"/>
          <w:snapToGrid w:val="0"/>
          <w:color w:val="000000"/>
          <w:kern w:val="0"/>
          <w:sz w:val="32"/>
          <w:szCs w:val="32"/>
          <w:lang w:eastAsia="en-US"/>
        </w:rPr>
      </w:pPr>
      <w:bookmarkStart w:id="1" w:name="bookmark4"/>
      <w:bookmarkEnd w:id="1"/>
      <w:r>
        <w:rPr>
          <w:rFonts w:hint="eastAsia" w:ascii="楷体_GB2312" w:hAnsi="楷体_GB2312" w:eastAsia="楷体_GB2312" w:cs="楷体_GB2312"/>
          <w:snapToGrid w:val="0"/>
          <w:color w:val="000000"/>
          <w:kern w:val="0"/>
          <w:sz w:val="32"/>
          <w:szCs w:val="32"/>
          <w:lang w:eastAsia="en-US"/>
        </w:rPr>
        <w:t>1.2编制依据</w:t>
      </w:r>
    </w:p>
    <w:p w14:paraId="68B1FF7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根据《中华人民共和国气象法》《气象灾害防御条例》《自然灾害救助条例》《国家气象灾害应急预案》《内蒙古自治区气象条例》《赤峰市防汛抗旱应急预案》《林西县防汛抗旱应急预案》《</w:t>
      </w:r>
      <w:r>
        <w:rPr>
          <w:rFonts w:hint="eastAsia" w:ascii="仿宋_GB2312" w:hAnsi="仿宋_GB2312" w:eastAsia="仿宋_GB2312" w:cs="仿宋_GB2312"/>
          <w:snapToGrid w:val="0"/>
          <w:color w:val="000000"/>
          <w:kern w:val="0"/>
          <w:sz w:val="32"/>
          <w:szCs w:val="32"/>
          <w:lang w:eastAsia="zh-CN"/>
        </w:rPr>
        <w:t>林西县气象灾害应急预案</w:t>
      </w:r>
      <w:r>
        <w:rPr>
          <w:rFonts w:hint="eastAsia" w:ascii="仿宋_GB2312" w:hAnsi="仿宋_GB2312" w:eastAsia="仿宋_GB2312" w:cs="仿宋_GB2312"/>
          <w:snapToGrid w:val="0"/>
          <w:color w:val="000000"/>
          <w:kern w:val="0"/>
          <w:sz w:val="32"/>
          <w:szCs w:val="32"/>
          <w:lang w:eastAsia="en-US"/>
        </w:rPr>
        <w:t>》等法律法规及文件规定。</w:t>
      </w:r>
    </w:p>
    <w:p w14:paraId="4969CB3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楷体_GB2312" w:hAnsi="楷体_GB2312" w:eastAsia="楷体_GB2312" w:cs="楷体_GB2312"/>
          <w:snapToGrid w:val="0"/>
          <w:color w:val="000000"/>
          <w:kern w:val="0"/>
          <w:sz w:val="32"/>
          <w:szCs w:val="32"/>
          <w:lang w:eastAsia="en-US"/>
        </w:rPr>
      </w:pPr>
      <w:bookmarkStart w:id="2" w:name="bookmark5"/>
      <w:bookmarkEnd w:id="2"/>
      <w:r>
        <w:rPr>
          <w:rFonts w:hint="eastAsia" w:ascii="楷体_GB2312" w:hAnsi="楷体_GB2312" w:eastAsia="楷体_GB2312" w:cs="楷体_GB2312"/>
          <w:snapToGrid w:val="0"/>
          <w:color w:val="000000"/>
          <w:kern w:val="0"/>
          <w:sz w:val="32"/>
          <w:szCs w:val="32"/>
          <w:lang w:eastAsia="en-US"/>
        </w:rPr>
        <w:t>1.3适用范围</w:t>
      </w:r>
    </w:p>
    <w:p w14:paraId="5068CA1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适用于发生在</w:t>
      </w:r>
      <w:r>
        <w:rPr>
          <w:rFonts w:hint="eastAsia" w:ascii="仿宋_GB2312" w:hAnsi="仿宋_GB2312" w:eastAsia="仿宋_GB2312" w:cs="仿宋_GB2312"/>
          <w:snapToGrid w:val="0"/>
          <w:color w:val="000000"/>
          <w:kern w:val="0"/>
          <w:sz w:val="32"/>
          <w:szCs w:val="32"/>
          <w:lang w:eastAsia="zh-CN"/>
        </w:rPr>
        <w:t>大营子乡</w:t>
      </w:r>
      <w:r>
        <w:rPr>
          <w:rFonts w:hint="eastAsia" w:ascii="仿宋_GB2312" w:hAnsi="仿宋_GB2312" w:eastAsia="仿宋_GB2312" w:cs="仿宋_GB2312"/>
          <w:snapToGrid w:val="0"/>
          <w:color w:val="000000"/>
          <w:kern w:val="0"/>
          <w:sz w:val="32"/>
          <w:szCs w:val="32"/>
          <w:lang w:eastAsia="en-US"/>
        </w:rPr>
        <w:t>的气象干旱、大风、沙尘暴、寒潮、暴雨、暴雪、霜冻、高温、大雾等气象灾害的防范与应对。</w:t>
      </w:r>
    </w:p>
    <w:p w14:paraId="249D444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楷体_GB2312" w:hAnsi="楷体_GB2312" w:eastAsia="楷体_GB2312" w:cs="楷体_GB2312"/>
          <w:snapToGrid w:val="0"/>
          <w:color w:val="000000"/>
          <w:kern w:val="0"/>
          <w:sz w:val="32"/>
          <w:szCs w:val="32"/>
          <w:lang w:eastAsia="en-US"/>
        </w:rPr>
      </w:pPr>
      <w:bookmarkStart w:id="3" w:name="bookmark6"/>
      <w:bookmarkEnd w:id="3"/>
      <w:r>
        <w:rPr>
          <w:rFonts w:hint="eastAsia" w:ascii="楷体_GB2312" w:hAnsi="楷体_GB2312" w:eastAsia="楷体_GB2312" w:cs="楷体_GB2312"/>
          <w:snapToGrid w:val="0"/>
          <w:color w:val="000000"/>
          <w:kern w:val="0"/>
          <w:sz w:val="32"/>
          <w:szCs w:val="32"/>
          <w:lang w:eastAsia="en-US"/>
        </w:rPr>
        <w:t>1.4工作原则</w:t>
      </w:r>
    </w:p>
    <w:p w14:paraId="2E5A052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以人为本、减少危害。把保障人民群众的生命财产安全作为首要任务和应急处置工作的出发点，全面加强气象灾害防治应急体系建设，最大程度减少灾害损失。</w:t>
      </w:r>
    </w:p>
    <w:p w14:paraId="03CD767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预防为主、科学高效。坚持以防为主、防抗救相结合，做到及时发现、及时预警、及时响应、及时处置。</w:t>
      </w:r>
    </w:p>
    <w:p w14:paraId="21C8415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楷体_GB2312" w:hAnsi="楷体_GB2312" w:eastAsia="楷体_GB2312" w:cs="楷体_GB2312"/>
          <w:snapToGrid w:val="0"/>
          <w:color w:val="000000"/>
          <w:kern w:val="0"/>
          <w:sz w:val="32"/>
          <w:szCs w:val="32"/>
          <w:lang w:eastAsia="en-US"/>
        </w:rPr>
      </w:pPr>
      <w:bookmarkStart w:id="4" w:name="bookmark1"/>
      <w:bookmarkEnd w:id="4"/>
      <w:r>
        <w:rPr>
          <w:rFonts w:hint="eastAsia" w:ascii="楷体_GB2312" w:hAnsi="楷体_GB2312" w:eastAsia="楷体_GB2312" w:cs="楷体_GB2312"/>
          <w:snapToGrid w:val="0"/>
          <w:color w:val="000000"/>
          <w:kern w:val="0"/>
          <w:sz w:val="32"/>
          <w:szCs w:val="32"/>
          <w:lang w:eastAsia="en-US"/>
        </w:rPr>
        <w:t>1.5工作机制</w:t>
      </w:r>
    </w:p>
    <w:p w14:paraId="21C8DE0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建立政府主导、社会参与的气象灾害防御工作机制。</w:t>
      </w:r>
    </w:p>
    <w:p w14:paraId="326B7A4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黑体" w:hAnsi="黑体" w:eastAsia="黑体" w:cs="黑体"/>
          <w:snapToGrid w:val="0"/>
          <w:color w:val="000000"/>
          <w:kern w:val="0"/>
          <w:sz w:val="32"/>
          <w:szCs w:val="32"/>
          <w:lang w:eastAsia="en-US"/>
        </w:rPr>
      </w:pPr>
      <w:bookmarkStart w:id="5" w:name="bookmark7"/>
      <w:bookmarkEnd w:id="5"/>
      <w:r>
        <w:rPr>
          <w:rFonts w:hint="eastAsia" w:ascii="黑体" w:hAnsi="黑体" w:eastAsia="黑体" w:cs="黑体"/>
          <w:snapToGrid w:val="0"/>
          <w:color w:val="000000"/>
          <w:kern w:val="0"/>
          <w:sz w:val="32"/>
          <w:szCs w:val="32"/>
          <w:lang w:eastAsia="en-US"/>
        </w:rPr>
        <w:t>2.组织体系及职责</w:t>
      </w:r>
    </w:p>
    <w:p w14:paraId="388A4E0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楷体_GB2312" w:hAnsi="楷体_GB2312" w:eastAsia="楷体_GB2312" w:cs="楷体_GB2312"/>
          <w:snapToGrid w:val="0"/>
          <w:color w:val="000000"/>
          <w:kern w:val="0"/>
          <w:sz w:val="32"/>
          <w:szCs w:val="32"/>
          <w:lang w:eastAsia="zh-CN"/>
        </w:rPr>
      </w:pPr>
      <w:bookmarkStart w:id="6" w:name="bookmark8"/>
      <w:bookmarkEnd w:id="6"/>
      <w:r>
        <w:rPr>
          <w:rFonts w:hint="eastAsia" w:ascii="楷体_GB2312" w:hAnsi="楷体_GB2312" w:eastAsia="楷体_GB2312" w:cs="楷体_GB2312"/>
          <w:snapToGrid w:val="0"/>
          <w:color w:val="000000"/>
          <w:kern w:val="0"/>
          <w:sz w:val="32"/>
          <w:szCs w:val="32"/>
          <w:lang w:eastAsia="en-US"/>
        </w:rPr>
        <w:t>2.1应急指挥</w:t>
      </w:r>
      <w:r>
        <w:rPr>
          <w:rFonts w:hint="eastAsia" w:ascii="楷体_GB2312" w:hAnsi="楷体_GB2312" w:eastAsia="楷体_GB2312" w:cs="楷体_GB2312"/>
          <w:snapToGrid w:val="0"/>
          <w:color w:val="000000"/>
          <w:kern w:val="0"/>
          <w:sz w:val="32"/>
          <w:szCs w:val="32"/>
          <w:lang w:eastAsia="zh-CN"/>
        </w:rPr>
        <w:t>部</w:t>
      </w:r>
    </w:p>
    <w:p w14:paraId="015F59E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zh-CN"/>
        </w:rPr>
      </w:pPr>
      <w:r>
        <w:rPr>
          <w:rFonts w:hint="eastAsia" w:ascii="仿宋_GB2312" w:hAnsi="仿宋_GB2312" w:eastAsia="仿宋_GB2312" w:cs="仿宋_GB2312"/>
          <w:snapToGrid w:val="0"/>
          <w:color w:val="000000"/>
          <w:kern w:val="0"/>
          <w:sz w:val="32"/>
          <w:szCs w:val="32"/>
          <w:lang w:eastAsia="en-US"/>
        </w:rPr>
        <w:t>总指挥由政府</w:t>
      </w:r>
      <w:r>
        <w:rPr>
          <w:rFonts w:hint="eastAsia" w:ascii="仿宋_GB2312" w:hAnsi="仿宋_GB2312" w:eastAsia="仿宋_GB2312" w:cs="仿宋_GB2312"/>
          <w:snapToGrid w:val="0"/>
          <w:color w:val="000000"/>
          <w:kern w:val="0"/>
          <w:sz w:val="32"/>
          <w:szCs w:val="32"/>
          <w:lang w:eastAsia="zh-CN"/>
        </w:rPr>
        <w:t>乡长李勇</w:t>
      </w:r>
      <w:r>
        <w:rPr>
          <w:rFonts w:hint="eastAsia" w:ascii="仿宋_GB2312" w:hAnsi="仿宋_GB2312" w:eastAsia="仿宋_GB2312" w:cs="仿宋_GB2312"/>
          <w:snapToGrid w:val="0"/>
          <w:color w:val="000000"/>
          <w:kern w:val="0"/>
          <w:sz w:val="32"/>
          <w:szCs w:val="32"/>
          <w:lang w:eastAsia="en-US"/>
        </w:rPr>
        <w:t>担任，副总指挥由</w:t>
      </w:r>
      <w:r>
        <w:rPr>
          <w:rFonts w:hint="eastAsia" w:ascii="仿宋_GB2312" w:hAnsi="仿宋_GB2312" w:eastAsia="仿宋_GB2312" w:cs="仿宋_GB2312"/>
          <w:snapToGrid w:val="0"/>
          <w:color w:val="000000"/>
          <w:kern w:val="0"/>
          <w:sz w:val="32"/>
          <w:szCs w:val="32"/>
          <w:lang w:eastAsia="zh-CN"/>
        </w:rPr>
        <w:t>人大主席韩伯冰</w:t>
      </w:r>
      <w:r>
        <w:rPr>
          <w:rFonts w:hint="eastAsia" w:ascii="仿宋_GB2312" w:hAnsi="仿宋_GB2312" w:eastAsia="仿宋_GB2312" w:cs="仿宋_GB2312"/>
          <w:snapToGrid w:val="0"/>
          <w:color w:val="000000"/>
          <w:kern w:val="0"/>
          <w:sz w:val="32"/>
          <w:szCs w:val="32"/>
          <w:lang w:eastAsia="en-US"/>
        </w:rPr>
        <w:t>担任</w:t>
      </w:r>
      <w:r>
        <w:rPr>
          <w:rFonts w:hint="eastAsia" w:ascii="仿宋_GB2312" w:hAnsi="仿宋_GB2312" w:eastAsia="仿宋_GB2312" w:cs="仿宋_GB2312"/>
          <w:snapToGrid w:val="0"/>
          <w:color w:val="000000"/>
          <w:kern w:val="0"/>
          <w:sz w:val="32"/>
          <w:szCs w:val="32"/>
          <w:lang w:eastAsia="zh-CN"/>
        </w:rPr>
        <w:t>，各站所办各负其责。</w:t>
      </w:r>
    </w:p>
    <w:p w14:paraId="60B7F6C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楷体_GB2312" w:hAnsi="楷体_GB2312" w:eastAsia="楷体_GB2312" w:cs="楷体_GB2312"/>
          <w:snapToGrid w:val="0"/>
          <w:color w:val="000000"/>
          <w:kern w:val="0"/>
          <w:sz w:val="32"/>
          <w:szCs w:val="32"/>
          <w:lang w:eastAsia="en-US"/>
        </w:rPr>
      </w:pPr>
      <w:bookmarkStart w:id="7" w:name="bookmark60"/>
      <w:bookmarkEnd w:id="7"/>
      <w:r>
        <w:rPr>
          <w:rFonts w:hint="eastAsia" w:ascii="楷体_GB2312" w:hAnsi="楷体_GB2312" w:eastAsia="楷体_GB2312" w:cs="楷体_GB2312"/>
          <w:snapToGrid w:val="0"/>
          <w:color w:val="000000"/>
          <w:kern w:val="0"/>
          <w:sz w:val="32"/>
          <w:szCs w:val="32"/>
          <w:lang w:eastAsia="en-US"/>
        </w:rPr>
        <w:t>2.2指挥部办公室</w:t>
      </w:r>
    </w:p>
    <w:p w14:paraId="71168AD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zh-CN"/>
        </w:rPr>
        <w:t>韩伯冰</w:t>
      </w:r>
      <w:r>
        <w:rPr>
          <w:rFonts w:hint="eastAsia" w:ascii="仿宋_GB2312" w:hAnsi="仿宋_GB2312" w:eastAsia="仿宋_GB2312" w:cs="仿宋_GB2312"/>
          <w:snapToGrid w:val="0"/>
          <w:color w:val="000000"/>
          <w:kern w:val="0"/>
          <w:sz w:val="32"/>
          <w:szCs w:val="32"/>
          <w:lang w:eastAsia="en-US"/>
        </w:rPr>
        <w:t>同志兼任办公室主任。</w:t>
      </w:r>
    </w:p>
    <w:p w14:paraId="1AFD623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楷体_GB2312" w:hAnsi="楷体_GB2312" w:eastAsia="楷体_GB2312" w:cs="楷体_GB2312"/>
          <w:snapToGrid w:val="0"/>
          <w:color w:val="000000"/>
          <w:kern w:val="0"/>
          <w:sz w:val="32"/>
          <w:szCs w:val="32"/>
          <w:lang w:eastAsia="en-US"/>
        </w:rPr>
      </w:pPr>
      <w:bookmarkStart w:id="8" w:name="bookmark11"/>
      <w:bookmarkEnd w:id="8"/>
      <w:bookmarkStart w:id="9" w:name="bookmark10"/>
      <w:bookmarkEnd w:id="9"/>
      <w:r>
        <w:rPr>
          <w:rFonts w:hint="eastAsia" w:ascii="楷体_GB2312" w:hAnsi="楷体_GB2312" w:eastAsia="楷体_GB2312" w:cs="楷体_GB2312"/>
          <w:snapToGrid w:val="0"/>
          <w:color w:val="000000"/>
          <w:kern w:val="0"/>
          <w:sz w:val="32"/>
          <w:szCs w:val="32"/>
          <w:lang w:eastAsia="en-US"/>
        </w:rPr>
        <w:t>2.</w:t>
      </w:r>
      <w:r>
        <w:rPr>
          <w:rFonts w:hint="eastAsia" w:ascii="楷体_GB2312" w:hAnsi="楷体_GB2312" w:eastAsia="楷体_GB2312" w:cs="楷体_GB2312"/>
          <w:snapToGrid w:val="0"/>
          <w:color w:val="000000"/>
          <w:kern w:val="0"/>
          <w:sz w:val="32"/>
          <w:szCs w:val="32"/>
          <w:lang w:val="en-US" w:eastAsia="zh-CN"/>
        </w:rPr>
        <w:t>3</w:t>
      </w:r>
      <w:r>
        <w:rPr>
          <w:rFonts w:hint="eastAsia" w:ascii="楷体_GB2312" w:hAnsi="楷体_GB2312" w:eastAsia="楷体_GB2312" w:cs="楷体_GB2312"/>
          <w:snapToGrid w:val="0"/>
          <w:color w:val="000000"/>
          <w:kern w:val="0"/>
          <w:sz w:val="32"/>
          <w:szCs w:val="32"/>
          <w:lang w:eastAsia="en-US"/>
        </w:rPr>
        <w:t>指挥部职责</w:t>
      </w:r>
    </w:p>
    <w:p w14:paraId="032E8CC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bookmarkStart w:id="10" w:name="bookmark12"/>
      <w:bookmarkEnd w:id="10"/>
      <w:r>
        <w:rPr>
          <w:rFonts w:hint="eastAsia" w:ascii="仿宋_GB2312" w:hAnsi="仿宋_GB2312" w:eastAsia="仿宋_GB2312" w:cs="仿宋_GB2312"/>
          <w:snapToGrid w:val="0"/>
          <w:color w:val="000000"/>
          <w:kern w:val="0"/>
          <w:sz w:val="32"/>
          <w:szCs w:val="32"/>
          <w:lang w:eastAsia="en-US"/>
        </w:rPr>
        <w:t>2.</w:t>
      </w:r>
      <w:r>
        <w:rPr>
          <w:rFonts w:hint="eastAsia" w:ascii="仿宋_GB2312" w:hAnsi="仿宋_GB2312" w:eastAsia="仿宋_GB2312" w:cs="仿宋_GB2312"/>
          <w:snapToGrid w:val="0"/>
          <w:color w:val="000000"/>
          <w:kern w:val="0"/>
          <w:sz w:val="32"/>
          <w:szCs w:val="32"/>
          <w:lang w:val="en-US" w:eastAsia="zh-CN"/>
        </w:rPr>
        <w:t>3</w:t>
      </w:r>
      <w:r>
        <w:rPr>
          <w:rFonts w:hint="eastAsia" w:ascii="仿宋_GB2312" w:hAnsi="仿宋_GB2312" w:eastAsia="仿宋_GB2312" w:cs="仿宋_GB2312"/>
          <w:snapToGrid w:val="0"/>
          <w:color w:val="000000"/>
          <w:kern w:val="0"/>
          <w:sz w:val="32"/>
          <w:szCs w:val="32"/>
          <w:lang w:eastAsia="en-US"/>
        </w:rPr>
        <w:t>.1应急指挥</w:t>
      </w:r>
      <w:r>
        <w:rPr>
          <w:rFonts w:hint="eastAsia" w:ascii="仿宋_GB2312" w:hAnsi="仿宋_GB2312" w:eastAsia="仿宋_GB2312" w:cs="仿宋_GB2312"/>
          <w:snapToGrid w:val="0"/>
          <w:color w:val="000000"/>
          <w:kern w:val="0"/>
          <w:sz w:val="32"/>
          <w:szCs w:val="32"/>
          <w:lang w:eastAsia="zh-CN"/>
        </w:rPr>
        <w:t>部</w:t>
      </w:r>
      <w:r>
        <w:rPr>
          <w:rFonts w:hint="eastAsia" w:ascii="仿宋_GB2312" w:hAnsi="仿宋_GB2312" w:eastAsia="仿宋_GB2312" w:cs="仿宋_GB2312"/>
          <w:snapToGrid w:val="0"/>
          <w:color w:val="000000"/>
          <w:kern w:val="0"/>
          <w:sz w:val="32"/>
          <w:szCs w:val="32"/>
          <w:lang w:eastAsia="en-US"/>
        </w:rPr>
        <w:t>职责</w:t>
      </w:r>
    </w:p>
    <w:p w14:paraId="6768897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负责领导、组织、协调</w:t>
      </w:r>
      <w:r>
        <w:rPr>
          <w:rFonts w:hint="eastAsia" w:ascii="仿宋_GB2312" w:hAnsi="仿宋_GB2312" w:eastAsia="仿宋_GB2312" w:cs="仿宋_GB2312"/>
          <w:snapToGrid w:val="0"/>
          <w:color w:val="000000"/>
          <w:kern w:val="0"/>
          <w:sz w:val="32"/>
          <w:szCs w:val="32"/>
          <w:lang w:eastAsia="zh-CN"/>
        </w:rPr>
        <w:t>全乡</w:t>
      </w:r>
      <w:r>
        <w:rPr>
          <w:rFonts w:hint="eastAsia" w:ascii="仿宋_GB2312" w:hAnsi="仿宋_GB2312" w:eastAsia="仿宋_GB2312" w:cs="仿宋_GB2312"/>
          <w:snapToGrid w:val="0"/>
          <w:color w:val="000000"/>
          <w:kern w:val="0"/>
          <w:sz w:val="32"/>
          <w:szCs w:val="32"/>
          <w:lang w:eastAsia="en-US"/>
        </w:rPr>
        <w:t>气象灾害应急处置工作，启动气象灾害应急预案；按照分级处置的原则，研究解决气象灾害防御和救助工作中的重大问题；协调指导各</w:t>
      </w:r>
      <w:r>
        <w:rPr>
          <w:rFonts w:hint="eastAsia" w:ascii="仿宋_GB2312" w:hAnsi="仿宋_GB2312" w:eastAsia="仿宋_GB2312" w:cs="仿宋_GB2312"/>
          <w:snapToGrid w:val="0"/>
          <w:color w:val="000000"/>
          <w:kern w:val="0"/>
          <w:sz w:val="32"/>
          <w:szCs w:val="32"/>
          <w:lang w:eastAsia="zh-CN"/>
        </w:rPr>
        <w:t>行政村</w:t>
      </w:r>
      <w:r>
        <w:rPr>
          <w:rFonts w:hint="eastAsia" w:ascii="仿宋_GB2312" w:hAnsi="仿宋_GB2312" w:eastAsia="仿宋_GB2312" w:cs="仿宋_GB2312"/>
          <w:snapToGrid w:val="0"/>
          <w:color w:val="000000"/>
          <w:kern w:val="0"/>
          <w:sz w:val="32"/>
          <w:szCs w:val="32"/>
          <w:lang w:eastAsia="en-US"/>
        </w:rPr>
        <w:t>、各</w:t>
      </w:r>
      <w:r>
        <w:rPr>
          <w:rFonts w:hint="eastAsia" w:ascii="仿宋_GB2312" w:hAnsi="仿宋_GB2312" w:eastAsia="仿宋_GB2312" w:cs="仿宋_GB2312"/>
          <w:snapToGrid w:val="0"/>
          <w:color w:val="000000"/>
          <w:kern w:val="0"/>
          <w:sz w:val="32"/>
          <w:szCs w:val="32"/>
          <w:lang w:eastAsia="zh-CN"/>
        </w:rPr>
        <w:t>站所</w:t>
      </w:r>
      <w:r>
        <w:rPr>
          <w:rFonts w:hint="eastAsia" w:ascii="仿宋_GB2312" w:hAnsi="仿宋_GB2312" w:eastAsia="仿宋_GB2312" w:cs="仿宋_GB2312"/>
          <w:snapToGrid w:val="0"/>
          <w:color w:val="000000"/>
          <w:kern w:val="0"/>
          <w:sz w:val="32"/>
          <w:szCs w:val="32"/>
          <w:lang w:eastAsia="en-US"/>
        </w:rPr>
        <w:t>气象灾害防御相关工作。</w:t>
      </w:r>
    </w:p>
    <w:p w14:paraId="49D400D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2.</w:t>
      </w:r>
      <w:r>
        <w:rPr>
          <w:rFonts w:hint="eastAsia" w:ascii="仿宋_GB2312" w:hAnsi="仿宋_GB2312" w:eastAsia="仿宋_GB2312" w:cs="仿宋_GB2312"/>
          <w:snapToGrid w:val="0"/>
          <w:color w:val="000000"/>
          <w:kern w:val="0"/>
          <w:sz w:val="32"/>
          <w:szCs w:val="32"/>
          <w:lang w:val="en-US" w:eastAsia="zh-CN"/>
        </w:rPr>
        <w:t>3</w:t>
      </w:r>
      <w:r>
        <w:rPr>
          <w:rFonts w:hint="eastAsia" w:ascii="仿宋_GB2312" w:hAnsi="仿宋_GB2312" w:eastAsia="仿宋_GB2312" w:cs="仿宋_GB2312"/>
          <w:snapToGrid w:val="0"/>
          <w:color w:val="000000"/>
          <w:kern w:val="0"/>
          <w:sz w:val="32"/>
          <w:szCs w:val="32"/>
          <w:lang w:eastAsia="en-US"/>
        </w:rPr>
        <w:t>.2指挥部办公室职责</w:t>
      </w:r>
      <w:bookmarkStart w:id="11" w:name="bookmark61"/>
      <w:bookmarkEnd w:id="11"/>
    </w:p>
    <w:p w14:paraId="16835C4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负责执行应急指挥</w:t>
      </w:r>
      <w:r>
        <w:rPr>
          <w:rFonts w:hint="eastAsia" w:ascii="仿宋_GB2312" w:hAnsi="仿宋_GB2312" w:eastAsia="仿宋_GB2312" w:cs="仿宋_GB2312"/>
          <w:snapToGrid w:val="0"/>
          <w:color w:val="000000"/>
          <w:kern w:val="0"/>
          <w:sz w:val="32"/>
          <w:szCs w:val="32"/>
          <w:lang w:eastAsia="zh-CN"/>
        </w:rPr>
        <w:t>部</w:t>
      </w:r>
      <w:r>
        <w:rPr>
          <w:rFonts w:hint="eastAsia" w:ascii="仿宋_GB2312" w:hAnsi="仿宋_GB2312" w:eastAsia="仿宋_GB2312" w:cs="仿宋_GB2312"/>
          <w:snapToGrid w:val="0"/>
          <w:color w:val="000000"/>
          <w:kern w:val="0"/>
          <w:sz w:val="32"/>
          <w:szCs w:val="32"/>
          <w:lang w:eastAsia="en-US"/>
        </w:rPr>
        <w:t>调度指令，贯彻落实应急指挥</w:t>
      </w:r>
      <w:r>
        <w:rPr>
          <w:rFonts w:hint="eastAsia" w:ascii="仿宋_GB2312" w:hAnsi="仿宋_GB2312" w:eastAsia="仿宋_GB2312" w:cs="仿宋_GB2312"/>
          <w:snapToGrid w:val="0"/>
          <w:color w:val="000000"/>
          <w:kern w:val="0"/>
          <w:sz w:val="32"/>
          <w:szCs w:val="32"/>
          <w:lang w:eastAsia="zh-CN"/>
        </w:rPr>
        <w:t>部</w:t>
      </w:r>
      <w:r>
        <w:rPr>
          <w:rFonts w:hint="eastAsia" w:ascii="仿宋_GB2312" w:hAnsi="仿宋_GB2312" w:eastAsia="仿宋_GB2312" w:cs="仿宋_GB2312"/>
          <w:snapToGrid w:val="0"/>
          <w:color w:val="000000"/>
          <w:kern w:val="0"/>
          <w:sz w:val="32"/>
          <w:szCs w:val="32"/>
          <w:lang w:eastAsia="en-US"/>
        </w:rPr>
        <w:t>工作部署，组织协调气象灾害应急工作；组织制订和实施气象灾害应急预案；按照应急指挥</w:t>
      </w:r>
      <w:r>
        <w:rPr>
          <w:rFonts w:hint="eastAsia" w:ascii="仿宋_GB2312" w:hAnsi="仿宋_GB2312" w:eastAsia="仿宋_GB2312" w:cs="仿宋_GB2312"/>
          <w:snapToGrid w:val="0"/>
          <w:color w:val="000000"/>
          <w:kern w:val="0"/>
          <w:sz w:val="32"/>
          <w:szCs w:val="32"/>
          <w:lang w:eastAsia="zh-CN"/>
        </w:rPr>
        <w:t>部</w:t>
      </w:r>
      <w:r>
        <w:rPr>
          <w:rFonts w:hint="eastAsia" w:ascii="仿宋_GB2312" w:hAnsi="仿宋_GB2312" w:eastAsia="仿宋_GB2312" w:cs="仿宋_GB2312"/>
          <w:snapToGrid w:val="0"/>
          <w:color w:val="000000"/>
          <w:kern w:val="0"/>
          <w:sz w:val="32"/>
          <w:szCs w:val="32"/>
          <w:lang w:eastAsia="en-US"/>
        </w:rPr>
        <w:t>指示，传达气象灾害应急响应启动和终止指令；完成指挥部交办的其他工作。</w:t>
      </w:r>
    </w:p>
    <w:p w14:paraId="54A622E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bookmarkStart w:id="12" w:name="bookmark13"/>
      <w:bookmarkEnd w:id="12"/>
      <w:r>
        <w:rPr>
          <w:rFonts w:hint="eastAsia" w:ascii="仿宋_GB2312" w:hAnsi="仿宋_GB2312" w:eastAsia="仿宋_GB2312" w:cs="仿宋_GB2312"/>
          <w:snapToGrid w:val="0"/>
          <w:color w:val="000000"/>
          <w:kern w:val="0"/>
          <w:sz w:val="32"/>
          <w:szCs w:val="32"/>
          <w:lang w:eastAsia="en-US"/>
        </w:rPr>
        <w:t>2.</w:t>
      </w:r>
      <w:r>
        <w:rPr>
          <w:rFonts w:hint="eastAsia" w:ascii="仿宋_GB2312" w:hAnsi="仿宋_GB2312" w:eastAsia="仿宋_GB2312" w:cs="仿宋_GB2312"/>
          <w:snapToGrid w:val="0"/>
          <w:color w:val="000000"/>
          <w:kern w:val="0"/>
          <w:sz w:val="32"/>
          <w:szCs w:val="32"/>
          <w:lang w:val="en-US" w:eastAsia="zh-CN"/>
        </w:rPr>
        <w:t>3</w:t>
      </w:r>
      <w:r>
        <w:rPr>
          <w:rFonts w:hint="eastAsia" w:ascii="仿宋_GB2312" w:hAnsi="仿宋_GB2312" w:eastAsia="仿宋_GB2312" w:cs="仿宋_GB2312"/>
          <w:snapToGrid w:val="0"/>
          <w:color w:val="000000"/>
          <w:kern w:val="0"/>
          <w:sz w:val="32"/>
          <w:szCs w:val="32"/>
          <w:lang w:eastAsia="en-US"/>
        </w:rPr>
        <w:t>.3指挥部成员职责</w:t>
      </w:r>
    </w:p>
    <w:p w14:paraId="533A381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b w:val="0"/>
          <w:bCs w:val="0"/>
          <w:snapToGrid w:val="0"/>
          <w:color w:val="000000"/>
          <w:kern w:val="0"/>
          <w:sz w:val="32"/>
          <w:szCs w:val="32"/>
          <w:lang w:eastAsia="en-US"/>
        </w:rPr>
      </w:pPr>
      <w:r>
        <w:rPr>
          <w:rFonts w:hint="eastAsia" w:ascii="仿宋_GB2312" w:hAnsi="仿宋_GB2312" w:eastAsia="仿宋_GB2312" w:cs="仿宋_GB2312"/>
          <w:b w:val="0"/>
          <w:bCs w:val="0"/>
          <w:snapToGrid w:val="0"/>
          <w:color w:val="000000"/>
          <w:kern w:val="0"/>
          <w:sz w:val="32"/>
          <w:szCs w:val="32"/>
          <w:lang w:eastAsia="en-US"/>
        </w:rPr>
        <w:t>气象</w:t>
      </w:r>
      <w:r>
        <w:rPr>
          <w:rFonts w:hint="eastAsia" w:ascii="仿宋_GB2312" w:hAnsi="仿宋_GB2312" w:eastAsia="仿宋_GB2312" w:cs="仿宋_GB2312"/>
          <w:b w:val="0"/>
          <w:bCs w:val="0"/>
          <w:snapToGrid w:val="0"/>
          <w:color w:val="000000"/>
          <w:kern w:val="0"/>
          <w:sz w:val="32"/>
          <w:szCs w:val="32"/>
          <w:lang w:eastAsia="zh-CN"/>
        </w:rPr>
        <w:t>站</w:t>
      </w:r>
      <w:r>
        <w:rPr>
          <w:rFonts w:hint="eastAsia" w:ascii="仿宋_GB2312" w:hAnsi="仿宋_GB2312" w:eastAsia="仿宋_GB2312" w:cs="仿宋_GB2312"/>
          <w:b w:val="0"/>
          <w:bCs w:val="0"/>
          <w:snapToGrid w:val="0"/>
          <w:color w:val="000000"/>
          <w:kern w:val="0"/>
          <w:sz w:val="32"/>
          <w:szCs w:val="32"/>
          <w:lang w:eastAsia="en-US"/>
        </w:rPr>
        <w:t>：负责气象灾害预警信息的发布，及时提供各类气象信息；为指挥部启动和解除应急响应、开展气象防灾减灾决策提供依据和建议。</w:t>
      </w:r>
    </w:p>
    <w:p w14:paraId="5481775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b w:val="0"/>
          <w:bCs w:val="0"/>
          <w:snapToGrid w:val="0"/>
          <w:color w:val="000000"/>
          <w:kern w:val="0"/>
          <w:sz w:val="32"/>
          <w:szCs w:val="32"/>
          <w:lang w:eastAsia="en-US"/>
        </w:rPr>
      </w:pPr>
      <w:r>
        <w:rPr>
          <w:rFonts w:hint="eastAsia" w:ascii="仿宋_GB2312" w:hAnsi="仿宋_GB2312" w:eastAsia="仿宋_GB2312" w:cs="仿宋_GB2312"/>
          <w:b w:val="0"/>
          <w:bCs w:val="0"/>
          <w:snapToGrid w:val="0"/>
          <w:color w:val="000000"/>
          <w:kern w:val="0"/>
          <w:sz w:val="32"/>
          <w:szCs w:val="32"/>
          <w:lang w:eastAsia="en-US"/>
        </w:rPr>
        <w:t>民政</w:t>
      </w:r>
      <w:r>
        <w:rPr>
          <w:rFonts w:hint="eastAsia" w:ascii="仿宋_GB2312" w:hAnsi="仿宋_GB2312" w:eastAsia="仿宋_GB2312" w:cs="仿宋_GB2312"/>
          <w:b w:val="0"/>
          <w:bCs w:val="0"/>
          <w:snapToGrid w:val="0"/>
          <w:color w:val="000000"/>
          <w:kern w:val="0"/>
          <w:sz w:val="32"/>
          <w:szCs w:val="32"/>
          <w:lang w:eastAsia="zh-CN"/>
        </w:rPr>
        <w:t>办</w:t>
      </w:r>
      <w:r>
        <w:rPr>
          <w:rFonts w:hint="eastAsia" w:ascii="仿宋_GB2312" w:hAnsi="仿宋_GB2312" w:eastAsia="仿宋_GB2312" w:cs="仿宋_GB2312"/>
          <w:b w:val="0"/>
          <w:bCs w:val="0"/>
          <w:snapToGrid w:val="0"/>
          <w:color w:val="000000"/>
          <w:kern w:val="0"/>
          <w:sz w:val="32"/>
          <w:szCs w:val="32"/>
          <w:lang w:eastAsia="en-US"/>
        </w:rPr>
        <w:t>：负责受灾城乡最低生活保障对象、特困供养对象的救助工作，组织做好因灾遇难人员遗体处置工作。</w:t>
      </w:r>
      <w:bookmarkStart w:id="13" w:name="bookmark62"/>
      <w:bookmarkEnd w:id="13"/>
    </w:p>
    <w:p w14:paraId="513BF78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b w:val="0"/>
          <w:bCs w:val="0"/>
          <w:snapToGrid w:val="0"/>
          <w:color w:val="000000"/>
          <w:kern w:val="0"/>
          <w:sz w:val="32"/>
          <w:szCs w:val="32"/>
          <w:lang w:eastAsia="en-US"/>
        </w:rPr>
        <w:t>财政</w:t>
      </w:r>
      <w:r>
        <w:rPr>
          <w:rFonts w:hint="eastAsia" w:ascii="仿宋_GB2312" w:hAnsi="仿宋_GB2312" w:eastAsia="仿宋_GB2312" w:cs="仿宋_GB2312"/>
          <w:b w:val="0"/>
          <w:bCs w:val="0"/>
          <w:snapToGrid w:val="0"/>
          <w:color w:val="000000"/>
          <w:kern w:val="0"/>
          <w:sz w:val="32"/>
          <w:szCs w:val="32"/>
          <w:lang w:eastAsia="zh-CN"/>
        </w:rPr>
        <w:t>所</w:t>
      </w:r>
      <w:r>
        <w:rPr>
          <w:rFonts w:hint="eastAsia" w:ascii="仿宋_GB2312" w:hAnsi="仿宋_GB2312" w:eastAsia="仿宋_GB2312" w:cs="仿宋_GB2312"/>
          <w:b w:val="0"/>
          <w:bCs w:val="0"/>
          <w:snapToGrid w:val="0"/>
          <w:color w:val="000000"/>
          <w:kern w:val="0"/>
          <w:sz w:val="32"/>
          <w:szCs w:val="32"/>
          <w:lang w:eastAsia="en-US"/>
        </w:rPr>
        <w:t>：负</w:t>
      </w:r>
      <w:r>
        <w:rPr>
          <w:rFonts w:hint="eastAsia" w:ascii="仿宋_GB2312" w:hAnsi="仿宋_GB2312" w:eastAsia="仿宋_GB2312" w:cs="仿宋_GB2312"/>
          <w:snapToGrid w:val="0"/>
          <w:color w:val="000000"/>
          <w:kern w:val="0"/>
          <w:sz w:val="32"/>
          <w:szCs w:val="32"/>
          <w:lang w:eastAsia="en-US"/>
        </w:rPr>
        <w:t>责气象灾害救灾及应急处置资金的筹集、安排、拨付及使用的监督管理。</w:t>
      </w:r>
    </w:p>
    <w:p w14:paraId="23B9505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水利</w:t>
      </w:r>
      <w:r>
        <w:rPr>
          <w:rFonts w:hint="eastAsia" w:ascii="仿宋_GB2312" w:hAnsi="仿宋_GB2312" w:eastAsia="仿宋_GB2312" w:cs="仿宋_GB2312"/>
          <w:snapToGrid w:val="0"/>
          <w:color w:val="000000"/>
          <w:kern w:val="0"/>
          <w:sz w:val="32"/>
          <w:szCs w:val="32"/>
          <w:lang w:eastAsia="zh-CN"/>
        </w:rPr>
        <w:t>站</w:t>
      </w:r>
      <w:r>
        <w:rPr>
          <w:rFonts w:hint="eastAsia" w:ascii="仿宋_GB2312" w:hAnsi="仿宋_GB2312" w:eastAsia="仿宋_GB2312" w:cs="仿宋_GB2312"/>
          <w:snapToGrid w:val="0"/>
          <w:color w:val="000000"/>
          <w:kern w:val="0"/>
          <w:sz w:val="32"/>
          <w:szCs w:val="32"/>
          <w:lang w:eastAsia="en-US"/>
        </w:rPr>
        <w:t>：负责水情和汛情监测，提供旱涝灾害等灾情影响分布信息，负责提供区域内河流、水域、水库分布信息。</w:t>
      </w:r>
      <w:bookmarkStart w:id="14" w:name="bookmark63"/>
      <w:bookmarkEnd w:id="14"/>
    </w:p>
    <w:p w14:paraId="201F41D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农</w:t>
      </w:r>
      <w:r>
        <w:rPr>
          <w:rFonts w:hint="eastAsia" w:ascii="仿宋_GB2312" w:hAnsi="仿宋_GB2312" w:eastAsia="仿宋_GB2312" w:cs="仿宋_GB2312"/>
          <w:snapToGrid w:val="0"/>
          <w:color w:val="000000"/>
          <w:kern w:val="0"/>
          <w:sz w:val="32"/>
          <w:szCs w:val="32"/>
          <w:lang w:eastAsia="zh-CN"/>
        </w:rPr>
        <w:t>业站</w:t>
      </w:r>
      <w:r>
        <w:rPr>
          <w:rFonts w:hint="eastAsia" w:ascii="仿宋_GB2312" w:hAnsi="仿宋_GB2312" w:eastAsia="仿宋_GB2312" w:cs="仿宋_GB2312"/>
          <w:snapToGrid w:val="0"/>
          <w:color w:val="000000"/>
          <w:kern w:val="0"/>
          <w:sz w:val="32"/>
          <w:szCs w:val="32"/>
          <w:lang w:eastAsia="en-US"/>
        </w:rPr>
        <w:t>：负责监测、发布农牧业灾情，提供农牧业灾害影响分类信息；组织农牧业重大气象灾害的防御工作，指导农牧民恢复灾后生产。</w:t>
      </w:r>
    </w:p>
    <w:p w14:paraId="1CCBD92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应急</w:t>
      </w:r>
      <w:r>
        <w:rPr>
          <w:rFonts w:hint="eastAsia" w:ascii="仿宋_GB2312" w:hAnsi="仿宋_GB2312" w:eastAsia="仿宋_GB2312" w:cs="仿宋_GB2312"/>
          <w:snapToGrid w:val="0"/>
          <w:color w:val="000000"/>
          <w:kern w:val="0"/>
          <w:sz w:val="32"/>
          <w:szCs w:val="32"/>
          <w:lang w:eastAsia="zh-CN"/>
        </w:rPr>
        <w:t>办</w:t>
      </w:r>
      <w:r>
        <w:rPr>
          <w:rFonts w:hint="eastAsia" w:ascii="仿宋_GB2312" w:hAnsi="仿宋_GB2312" w:eastAsia="仿宋_GB2312" w:cs="仿宋_GB2312"/>
          <w:snapToGrid w:val="0"/>
          <w:color w:val="000000"/>
          <w:kern w:val="0"/>
          <w:sz w:val="32"/>
          <w:szCs w:val="32"/>
          <w:lang w:eastAsia="en-US"/>
        </w:rPr>
        <w:t>：协调安全生产类和自然灾害类重大以上气象灾害应急救援工作；指导非煤矿山、危险化学品及烟花爆竹、冶金等行业领域的气象灾害防御工作。组织核查、通报灾情</w:t>
      </w:r>
    </w:p>
    <w:p w14:paraId="73FB7AC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zh-CN"/>
        </w:rPr>
        <w:t>卫生院</w:t>
      </w:r>
      <w:r>
        <w:rPr>
          <w:rFonts w:hint="eastAsia" w:ascii="仿宋_GB2312" w:hAnsi="仿宋_GB2312" w:eastAsia="仿宋_GB2312" w:cs="仿宋_GB2312"/>
          <w:snapToGrid w:val="0"/>
          <w:color w:val="000000"/>
          <w:kern w:val="0"/>
          <w:sz w:val="32"/>
          <w:szCs w:val="32"/>
          <w:lang w:eastAsia="en-US"/>
        </w:rPr>
        <w:t>：开展伤员救治、卫生防疫和健康教育、风险沟通等紧急医学救援及保障。</w:t>
      </w:r>
    </w:p>
    <w:p w14:paraId="6456C57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本预案未列出的其他</w:t>
      </w:r>
      <w:r>
        <w:rPr>
          <w:rFonts w:hint="eastAsia" w:ascii="仿宋_GB2312" w:hAnsi="仿宋_GB2312" w:eastAsia="仿宋_GB2312" w:cs="仿宋_GB2312"/>
          <w:snapToGrid w:val="0"/>
          <w:color w:val="000000"/>
          <w:kern w:val="0"/>
          <w:sz w:val="32"/>
          <w:szCs w:val="32"/>
          <w:lang w:eastAsia="zh-CN"/>
        </w:rPr>
        <w:t>站所办</w:t>
      </w:r>
      <w:r>
        <w:rPr>
          <w:rFonts w:hint="eastAsia" w:ascii="仿宋_GB2312" w:hAnsi="仿宋_GB2312" w:eastAsia="仿宋_GB2312" w:cs="仿宋_GB2312"/>
          <w:snapToGrid w:val="0"/>
          <w:color w:val="000000"/>
          <w:kern w:val="0"/>
          <w:sz w:val="32"/>
          <w:szCs w:val="32"/>
          <w:lang w:eastAsia="en-US"/>
        </w:rPr>
        <w:t>，根据指挥部指令，按照本部门职责和事件处置需要，全力做好应急处置相关工作。</w:t>
      </w:r>
      <w:bookmarkStart w:id="15" w:name="bookmark65"/>
      <w:bookmarkEnd w:id="15"/>
      <w:bookmarkStart w:id="16" w:name="bookmark14"/>
      <w:bookmarkEnd w:id="16"/>
    </w:p>
    <w:p w14:paraId="315AE9D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黑体" w:hAnsi="黑体" w:eastAsia="黑体" w:cs="黑体"/>
          <w:snapToGrid w:val="0"/>
          <w:color w:val="000000"/>
          <w:kern w:val="0"/>
          <w:sz w:val="32"/>
          <w:szCs w:val="32"/>
          <w:lang w:eastAsia="en-US"/>
        </w:rPr>
      </w:pPr>
      <w:bookmarkStart w:id="17" w:name="bookmark16"/>
      <w:bookmarkEnd w:id="17"/>
      <w:bookmarkStart w:id="18" w:name="bookmark15"/>
      <w:bookmarkEnd w:id="18"/>
      <w:r>
        <w:rPr>
          <w:rFonts w:hint="eastAsia" w:ascii="黑体" w:hAnsi="黑体" w:eastAsia="黑体" w:cs="黑体"/>
          <w:snapToGrid w:val="0"/>
          <w:color w:val="000000"/>
          <w:kern w:val="0"/>
          <w:sz w:val="32"/>
          <w:szCs w:val="32"/>
          <w:lang w:eastAsia="en-US"/>
        </w:rPr>
        <w:t>3.气象灾害预警</w:t>
      </w:r>
    </w:p>
    <w:p w14:paraId="033AE45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楷体_GB2312" w:hAnsi="楷体_GB2312" w:eastAsia="楷体_GB2312" w:cs="楷体_GB2312"/>
          <w:snapToGrid w:val="0"/>
          <w:color w:val="000000"/>
          <w:kern w:val="0"/>
          <w:sz w:val="32"/>
          <w:szCs w:val="32"/>
          <w:lang w:eastAsia="en-US"/>
        </w:rPr>
      </w:pPr>
      <w:bookmarkStart w:id="19" w:name="bookmark18"/>
      <w:bookmarkEnd w:id="19"/>
      <w:bookmarkStart w:id="20" w:name="bookmark17"/>
      <w:bookmarkEnd w:id="20"/>
      <w:bookmarkStart w:id="21" w:name="bookmark22"/>
      <w:bookmarkEnd w:id="21"/>
      <w:r>
        <w:rPr>
          <w:rFonts w:hint="eastAsia" w:ascii="楷体_GB2312" w:hAnsi="楷体_GB2312" w:eastAsia="楷体_GB2312" w:cs="楷体_GB2312"/>
          <w:snapToGrid w:val="0"/>
          <w:color w:val="000000"/>
          <w:kern w:val="0"/>
          <w:sz w:val="32"/>
          <w:szCs w:val="32"/>
          <w:lang w:eastAsia="en-US"/>
        </w:rPr>
        <w:t>3.</w:t>
      </w:r>
      <w:r>
        <w:rPr>
          <w:rFonts w:hint="eastAsia" w:ascii="楷体_GB2312" w:hAnsi="楷体_GB2312" w:eastAsia="楷体_GB2312" w:cs="楷体_GB2312"/>
          <w:snapToGrid w:val="0"/>
          <w:color w:val="000000"/>
          <w:kern w:val="0"/>
          <w:sz w:val="32"/>
          <w:szCs w:val="32"/>
          <w:lang w:val="en-US" w:eastAsia="zh-CN"/>
        </w:rPr>
        <w:t>1</w:t>
      </w:r>
      <w:r>
        <w:rPr>
          <w:rFonts w:hint="eastAsia" w:ascii="楷体_GB2312" w:hAnsi="楷体_GB2312" w:eastAsia="楷体_GB2312" w:cs="楷体_GB2312"/>
          <w:snapToGrid w:val="0"/>
          <w:color w:val="000000"/>
          <w:kern w:val="0"/>
          <w:sz w:val="32"/>
          <w:szCs w:val="32"/>
          <w:lang w:eastAsia="en-US"/>
        </w:rPr>
        <w:t>气象灾害预警发布</w:t>
      </w:r>
    </w:p>
    <w:p w14:paraId="04802B8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bookmarkStart w:id="22" w:name="bookmark23"/>
      <w:bookmarkEnd w:id="22"/>
      <w:r>
        <w:rPr>
          <w:rFonts w:hint="eastAsia" w:ascii="仿宋_GB2312" w:hAnsi="仿宋_GB2312" w:eastAsia="仿宋_GB2312" w:cs="仿宋_GB2312"/>
          <w:snapToGrid w:val="0"/>
          <w:color w:val="000000"/>
          <w:kern w:val="0"/>
          <w:sz w:val="32"/>
          <w:szCs w:val="32"/>
          <w:lang w:eastAsia="en-US"/>
        </w:rPr>
        <w:t>3.</w:t>
      </w:r>
      <w:r>
        <w:rPr>
          <w:rFonts w:hint="eastAsia" w:ascii="仿宋_GB2312" w:hAnsi="仿宋_GB2312" w:eastAsia="仿宋_GB2312" w:cs="仿宋_GB2312"/>
          <w:snapToGrid w:val="0"/>
          <w:color w:val="000000"/>
          <w:kern w:val="0"/>
          <w:sz w:val="32"/>
          <w:szCs w:val="32"/>
          <w:lang w:val="en-US" w:eastAsia="zh-CN"/>
        </w:rPr>
        <w:t>1</w:t>
      </w:r>
      <w:r>
        <w:rPr>
          <w:rFonts w:hint="eastAsia" w:ascii="仿宋_GB2312" w:hAnsi="仿宋_GB2312" w:eastAsia="仿宋_GB2312" w:cs="仿宋_GB2312"/>
          <w:snapToGrid w:val="0"/>
          <w:color w:val="000000"/>
          <w:kern w:val="0"/>
          <w:sz w:val="32"/>
          <w:szCs w:val="32"/>
          <w:lang w:eastAsia="en-US"/>
        </w:rPr>
        <w:t>.1发布制度</w:t>
      </w:r>
    </w:p>
    <w:p w14:paraId="4A81809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气象灾害预警发布</w:t>
      </w:r>
      <w:r>
        <w:rPr>
          <w:rFonts w:hint="eastAsia" w:ascii="仿宋_GB2312" w:hAnsi="仿宋_GB2312" w:eastAsia="仿宋_GB2312" w:cs="仿宋_GB2312"/>
          <w:snapToGrid w:val="0"/>
          <w:color w:val="000000"/>
          <w:kern w:val="0"/>
          <w:sz w:val="32"/>
          <w:szCs w:val="32"/>
          <w:lang w:eastAsia="zh-CN"/>
        </w:rPr>
        <w:t>由气象站负责发布</w:t>
      </w:r>
      <w:r>
        <w:rPr>
          <w:rFonts w:hint="eastAsia" w:ascii="仿宋_GB2312" w:hAnsi="仿宋_GB2312" w:eastAsia="仿宋_GB2312" w:cs="仿宋_GB2312"/>
          <w:snapToGrid w:val="0"/>
          <w:color w:val="000000"/>
          <w:kern w:val="0"/>
          <w:sz w:val="32"/>
          <w:szCs w:val="32"/>
          <w:lang w:eastAsia="en-US"/>
        </w:rPr>
        <w:t>，其他任何组织、个人不得向社会发布气象灾害预警信息。</w:t>
      </w:r>
      <w:bookmarkStart w:id="23" w:name="bookmark24"/>
      <w:bookmarkEnd w:id="23"/>
      <w:bookmarkStart w:id="24" w:name="bookmark68"/>
      <w:bookmarkEnd w:id="24"/>
    </w:p>
    <w:p w14:paraId="780334A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3.</w:t>
      </w:r>
      <w:r>
        <w:rPr>
          <w:rFonts w:hint="eastAsia" w:ascii="仿宋_GB2312" w:hAnsi="仿宋_GB2312" w:eastAsia="仿宋_GB2312" w:cs="仿宋_GB2312"/>
          <w:snapToGrid w:val="0"/>
          <w:color w:val="000000"/>
          <w:kern w:val="0"/>
          <w:sz w:val="32"/>
          <w:szCs w:val="32"/>
          <w:lang w:val="en-US" w:eastAsia="zh-CN"/>
        </w:rPr>
        <w:t>1</w:t>
      </w:r>
      <w:r>
        <w:rPr>
          <w:rFonts w:hint="eastAsia" w:ascii="仿宋_GB2312" w:hAnsi="仿宋_GB2312" w:eastAsia="仿宋_GB2312" w:cs="仿宋_GB2312"/>
          <w:snapToGrid w:val="0"/>
          <w:color w:val="000000"/>
          <w:kern w:val="0"/>
          <w:sz w:val="32"/>
          <w:szCs w:val="32"/>
          <w:lang w:eastAsia="en-US"/>
        </w:rPr>
        <w:t>.2发布内容</w:t>
      </w:r>
    </w:p>
    <w:p w14:paraId="1615C55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气象灾害预警信息内容主要包括：气象灾害的类别、预警级别、起始时间、可能影响范围、警示事项、应采取的措施和发布机关等。</w:t>
      </w:r>
    </w:p>
    <w:p w14:paraId="6133F4C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楷体_GB2312" w:hAnsi="楷体_GB2312" w:eastAsia="楷体_GB2312" w:cs="楷体_GB2312"/>
          <w:snapToGrid w:val="0"/>
          <w:color w:val="000000"/>
          <w:kern w:val="0"/>
          <w:sz w:val="32"/>
          <w:szCs w:val="32"/>
          <w:lang w:eastAsia="en-US"/>
        </w:rPr>
      </w:pPr>
      <w:bookmarkStart w:id="25" w:name="bookmark25"/>
      <w:bookmarkEnd w:id="25"/>
      <w:r>
        <w:rPr>
          <w:rFonts w:hint="eastAsia" w:ascii="楷体_GB2312" w:hAnsi="楷体_GB2312" w:eastAsia="楷体_GB2312" w:cs="楷体_GB2312"/>
          <w:snapToGrid w:val="0"/>
          <w:color w:val="000000"/>
          <w:kern w:val="0"/>
          <w:sz w:val="32"/>
          <w:szCs w:val="32"/>
          <w:lang w:eastAsia="en-US"/>
        </w:rPr>
        <w:t>3.</w:t>
      </w:r>
      <w:r>
        <w:rPr>
          <w:rFonts w:hint="eastAsia" w:ascii="楷体_GB2312" w:hAnsi="楷体_GB2312" w:eastAsia="楷体_GB2312" w:cs="楷体_GB2312"/>
          <w:snapToGrid w:val="0"/>
          <w:color w:val="000000"/>
          <w:kern w:val="0"/>
          <w:sz w:val="32"/>
          <w:szCs w:val="32"/>
          <w:lang w:val="en-US" w:eastAsia="zh-CN"/>
        </w:rPr>
        <w:t>2</w:t>
      </w:r>
      <w:r>
        <w:rPr>
          <w:rFonts w:hint="eastAsia" w:ascii="楷体_GB2312" w:hAnsi="楷体_GB2312" w:eastAsia="楷体_GB2312" w:cs="楷体_GB2312"/>
          <w:snapToGrid w:val="0"/>
          <w:color w:val="000000"/>
          <w:kern w:val="0"/>
          <w:sz w:val="32"/>
          <w:szCs w:val="32"/>
          <w:lang w:eastAsia="en-US"/>
        </w:rPr>
        <w:t>气象灾害预警准备</w:t>
      </w:r>
    </w:p>
    <w:p w14:paraId="2BDEE40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各</w:t>
      </w:r>
      <w:r>
        <w:rPr>
          <w:rFonts w:hint="eastAsia" w:ascii="仿宋_GB2312" w:hAnsi="仿宋_GB2312" w:eastAsia="仿宋_GB2312" w:cs="仿宋_GB2312"/>
          <w:snapToGrid w:val="0"/>
          <w:color w:val="000000"/>
          <w:kern w:val="0"/>
          <w:sz w:val="32"/>
          <w:szCs w:val="32"/>
          <w:lang w:eastAsia="zh-CN"/>
        </w:rPr>
        <w:t>行政村</w:t>
      </w:r>
      <w:r>
        <w:rPr>
          <w:rFonts w:hint="eastAsia" w:ascii="仿宋_GB2312" w:hAnsi="仿宋_GB2312" w:eastAsia="仿宋_GB2312" w:cs="仿宋_GB2312"/>
          <w:snapToGrid w:val="0"/>
          <w:color w:val="000000"/>
          <w:kern w:val="0"/>
          <w:sz w:val="32"/>
          <w:szCs w:val="32"/>
          <w:lang w:eastAsia="en-US"/>
        </w:rPr>
        <w:t>及</w:t>
      </w:r>
      <w:r>
        <w:rPr>
          <w:rFonts w:hint="eastAsia" w:ascii="仿宋_GB2312" w:hAnsi="仿宋_GB2312" w:eastAsia="仿宋_GB2312" w:cs="仿宋_GB2312"/>
          <w:snapToGrid w:val="0"/>
          <w:color w:val="000000"/>
          <w:kern w:val="0"/>
          <w:sz w:val="32"/>
          <w:szCs w:val="32"/>
          <w:lang w:eastAsia="zh-CN"/>
        </w:rPr>
        <w:t>有关站所</w:t>
      </w:r>
      <w:r>
        <w:rPr>
          <w:rFonts w:hint="eastAsia" w:ascii="仿宋_GB2312" w:hAnsi="仿宋_GB2312" w:eastAsia="仿宋_GB2312" w:cs="仿宋_GB2312"/>
          <w:snapToGrid w:val="0"/>
          <w:color w:val="000000"/>
          <w:kern w:val="0"/>
          <w:sz w:val="32"/>
          <w:szCs w:val="32"/>
          <w:lang w:eastAsia="en-US"/>
        </w:rPr>
        <w:t>应当做好气象灾害预警的信息宣传教育工作，普及防灾减灾知识，增强社会公众防灾减灾意识，提高自救、互救能力。</w:t>
      </w:r>
    </w:p>
    <w:p w14:paraId="5B3EA4E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黑体" w:hAnsi="黑体" w:eastAsia="黑体" w:cs="黑体"/>
          <w:snapToGrid w:val="0"/>
          <w:color w:val="000000"/>
          <w:kern w:val="0"/>
          <w:sz w:val="32"/>
          <w:szCs w:val="32"/>
          <w:lang w:eastAsia="en-US"/>
        </w:rPr>
      </w:pPr>
      <w:bookmarkStart w:id="26" w:name="bookmark26"/>
      <w:bookmarkEnd w:id="26"/>
      <w:bookmarkStart w:id="27" w:name="bookmark69"/>
      <w:bookmarkEnd w:id="27"/>
      <w:r>
        <w:rPr>
          <w:rFonts w:hint="eastAsia" w:ascii="黑体" w:hAnsi="黑体" w:eastAsia="黑体" w:cs="黑体"/>
          <w:snapToGrid w:val="0"/>
          <w:color w:val="000000"/>
          <w:kern w:val="0"/>
          <w:sz w:val="32"/>
          <w:szCs w:val="32"/>
          <w:lang w:eastAsia="en-US"/>
        </w:rPr>
        <w:t>4.应急处置</w:t>
      </w:r>
    </w:p>
    <w:p w14:paraId="18688D9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楷体_GB2312" w:hAnsi="楷体_GB2312" w:eastAsia="楷体_GB2312" w:cs="楷体_GB2312"/>
          <w:snapToGrid w:val="0"/>
          <w:color w:val="000000"/>
          <w:kern w:val="0"/>
          <w:sz w:val="32"/>
          <w:szCs w:val="32"/>
          <w:lang w:eastAsia="en-US"/>
        </w:rPr>
      </w:pPr>
      <w:bookmarkStart w:id="28" w:name="bookmark27"/>
      <w:bookmarkEnd w:id="28"/>
      <w:r>
        <w:rPr>
          <w:rFonts w:hint="eastAsia" w:ascii="楷体_GB2312" w:hAnsi="楷体_GB2312" w:eastAsia="楷体_GB2312" w:cs="楷体_GB2312"/>
          <w:snapToGrid w:val="0"/>
          <w:color w:val="000000"/>
          <w:kern w:val="0"/>
          <w:sz w:val="32"/>
          <w:szCs w:val="32"/>
          <w:lang w:eastAsia="en-US"/>
        </w:rPr>
        <w:t>4.1信息报告</w:t>
      </w:r>
    </w:p>
    <w:p w14:paraId="02C455C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zh-CN"/>
        </w:rPr>
        <w:t>各行政村应</w:t>
      </w:r>
      <w:r>
        <w:rPr>
          <w:rFonts w:hint="eastAsia" w:ascii="仿宋_GB2312" w:hAnsi="仿宋_GB2312" w:eastAsia="仿宋_GB2312" w:cs="仿宋_GB2312"/>
          <w:snapToGrid w:val="0"/>
          <w:color w:val="000000"/>
          <w:kern w:val="0"/>
          <w:sz w:val="32"/>
          <w:szCs w:val="32"/>
          <w:lang w:eastAsia="en-US"/>
        </w:rPr>
        <w:t>及时收集和提供气象灾害发生、发展、损失以及防御等情况，迅速向应急指挥</w:t>
      </w:r>
      <w:r>
        <w:rPr>
          <w:rFonts w:hint="eastAsia" w:ascii="仿宋_GB2312" w:hAnsi="仿宋_GB2312" w:eastAsia="仿宋_GB2312" w:cs="仿宋_GB2312"/>
          <w:snapToGrid w:val="0"/>
          <w:color w:val="000000"/>
          <w:kern w:val="0"/>
          <w:sz w:val="32"/>
          <w:szCs w:val="32"/>
          <w:lang w:eastAsia="zh-CN"/>
        </w:rPr>
        <w:t>部</w:t>
      </w:r>
      <w:r>
        <w:rPr>
          <w:rFonts w:hint="eastAsia" w:ascii="仿宋_GB2312" w:hAnsi="仿宋_GB2312" w:eastAsia="仿宋_GB2312" w:cs="仿宋_GB2312"/>
          <w:snapToGrid w:val="0"/>
          <w:color w:val="000000"/>
          <w:kern w:val="0"/>
          <w:sz w:val="32"/>
          <w:szCs w:val="32"/>
          <w:lang w:eastAsia="en-US"/>
        </w:rPr>
        <w:t>报告。</w:t>
      </w:r>
      <w:bookmarkStart w:id="29" w:name="bookmark28"/>
      <w:bookmarkEnd w:id="29"/>
    </w:p>
    <w:p w14:paraId="7BC8290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楷体_GB2312" w:hAnsi="楷体_GB2312" w:eastAsia="楷体_GB2312" w:cs="楷体_GB2312"/>
          <w:snapToGrid w:val="0"/>
          <w:color w:val="000000"/>
          <w:kern w:val="0"/>
          <w:sz w:val="32"/>
          <w:szCs w:val="32"/>
          <w:lang w:eastAsia="en-US"/>
        </w:rPr>
      </w:pPr>
      <w:r>
        <w:rPr>
          <w:rFonts w:hint="eastAsia" w:ascii="楷体_GB2312" w:hAnsi="楷体_GB2312" w:eastAsia="楷体_GB2312" w:cs="楷体_GB2312"/>
          <w:snapToGrid w:val="0"/>
          <w:color w:val="000000"/>
          <w:kern w:val="0"/>
          <w:sz w:val="32"/>
          <w:szCs w:val="32"/>
          <w:lang w:eastAsia="en-US"/>
        </w:rPr>
        <w:t>4.2启动条件</w:t>
      </w:r>
    </w:p>
    <w:p w14:paraId="25AF710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重大气象灾害应急响应等级由低到高分别为一般(</w:t>
      </w:r>
      <w:r>
        <w:rPr>
          <w:rFonts w:hint="eastAsia" w:ascii="仿宋_GB2312" w:hAnsi="仿宋_GB2312" w:eastAsia="仿宋_GB2312" w:cs="仿宋_GB2312"/>
          <w:snapToGrid w:val="0"/>
          <w:color w:val="000000"/>
          <w:kern w:val="0"/>
          <w:sz w:val="32"/>
          <w:szCs w:val="32"/>
          <w:lang w:eastAsia="zh-CN"/>
        </w:rPr>
        <w:t>Ⅳ</w:t>
      </w:r>
      <w:r>
        <w:rPr>
          <w:rFonts w:hint="eastAsia" w:ascii="仿宋_GB2312" w:hAnsi="仿宋_GB2312" w:eastAsia="仿宋_GB2312" w:cs="仿宋_GB2312"/>
          <w:snapToGrid w:val="0"/>
          <w:color w:val="000000"/>
          <w:kern w:val="0"/>
          <w:sz w:val="32"/>
          <w:szCs w:val="32"/>
          <w:lang w:eastAsia="en-US"/>
        </w:rPr>
        <w:t>级)、较大(Ⅲ级)、重大(Ⅱ级)和特别重大(I级)四级。</w:t>
      </w:r>
    </w:p>
    <w:p w14:paraId="0B91817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(1)达到本预案规定的气象灾害预警标准(见附则8.2);</w:t>
      </w:r>
    </w:p>
    <w:p w14:paraId="63B8B08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(2)</w:t>
      </w:r>
      <w:r>
        <w:rPr>
          <w:rFonts w:hint="eastAsia" w:ascii="仿宋_GB2312" w:hAnsi="仿宋_GB2312" w:eastAsia="仿宋_GB2312" w:cs="仿宋_GB2312"/>
          <w:snapToGrid w:val="0"/>
          <w:color w:val="000000"/>
          <w:kern w:val="0"/>
          <w:sz w:val="32"/>
          <w:szCs w:val="32"/>
          <w:lang w:eastAsia="zh-CN"/>
        </w:rPr>
        <w:t>林西县</w:t>
      </w:r>
      <w:r>
        <w:rPr>
          <w:rFonts w:hint="eastAsia" w:ascii="仿宋_GB2312" w:hAnsi="仿宋_GB2312" w:eastAsia="仿宋_GB2312" w:cs="仿宋_GB2312"/>
          <w:snapToGrid w:val="0"/>
          <w:color w:val="000000"/>
          <w:kern w:val="0"/>
          <w:sz w:val="32"/>
          <w:szCs w:val="32"/>
          <w:lang w:eastAsia="en-US"/>
        </w:rPr>
        <w:t>启动相应气象灾害应急响应涉及我</w:t>
      </w:r>
      <w:r>
        <w:rPr>
          <w:rFonts w:hint="eastAsia" w:ascii="仿宋_GB2312" w:hAnsi="仿宋_GB2312" w:eastAsia="仿宋_GB2312" w:cs="仿宋_GB2312"/>
          <w:snapToGrid w:val="0"/>
          <w:color w:val="000000"/>
          <w:kern w:val="0"/>
          <w:sz w:val="32"/>
          <w:szCs w:val="32"/>
          <w:lang w:eastAsia="zh-CN"/>
        </w:rPr>
        <w:t>乡</w:t>
      </w:r>
      <w:r>
        <w:rPr>
          <w:rFonts w:hint="eastAsia" w:ascii="仿宋_GB2312" w:hAnsi="仿宋_GB2312" w:eastAsia="仿宋_GB2312" w:cs="仿宋_GB2312"/>
          <w:snapToGrid w:val="0"/>
          <w:color w:val="000000"/>
          <w:kern w:val="0"/>
          <w:sz w:val="32"/>
          <w:szCs w:val="32"/>
          <w:lang w:eastAsia="en-US"/>
        </w:rPr>
        <w:t>的；</w:t>
      </w:r>
    </w:p>
    <w:p w14:paraId="73AD8C3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(3)气象灾害已对经济社会、生产生活造成重大影响并将持续。</w:t>
      </w:r>
    </w:p>
    <w:p w14:paraId="7D96502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楷体_GB2312" w:hAnsi="楷体_GB2312" w:eastAsia="楷体_GB2312" w:cs="楷体_GB2312"/>
          <w:snapToGrid w:val="0"/>
          <w:color w:val="000000"/>
          <w:kern w:val="0"/>
          <w:sz w:val="32"/>
          <w:szCs w:val="32"/>
          <w:lang w:eastAsia="en-US"/>
        </w:rPr>
      </w:pPr>
      <w:bookmarkStart w:id="30" w:name="bookmark29"/>
      <w:bookmarkEnd w:id="30"/>
      <w:r>
        <w:rPr>
          <w:rFonts w:hint="eastAsia" w:ascii="楷体_GB2312" w:hAnsi="楷体_GB2312" w:eastAsia="楷体_GB2312" w:cs="楷体_GB2312"/>
          <w:snapToGrid w:val="0"/>
          <w:color w:val="000000"/>
          <w:kern w:val="0"/>
          <w:sz w:val="32"/>
          <w:szCs w:val="32"/>
          <w:lang w:eastAsia="en-US"/>
        </w:rPr>
        <w:t>4.3启动流程</w:t>
      </w:r>
    </w:p>
    <w:p w14:paraId="46E0B29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当符合应急响应启动标准时，</w:t>
      </w:r>
      <w:r>
        <w:rPr>
          <w:rFonts w:hint="eastAsia" w:ascii="仿宋_GB2312" w:hAnsi="仿宋_GB2312" w:eastAsia="仿宋_GB2312" w:cs="仿宋_GB2312"/>
          <w:snapToGrid w:val="0"/>
          <w:color w:val="000000"/>
          <w:kern w:val="0"/>
          <w:sz w:val="32"/>
          <w:szCs w:val="32"/>
          <w:lang w:eastAsia="zh-CN"/>
        </w:rPr>
        <w:t>乡</w:t>
      </w:r>
      <w:r>
        <w:rPr>
          <w:rFonts w:hint="eastAsia" w:ascii="仿宋_GB2312" w:hAnsi="仿宋_GB2312" w:eastAsia="仿宋_GB2312" w:cs="仿宋_GB2312"/>
          <w:snapToGrid w:val="0"/>
          <w:color w:val="000000"/>
          <w:kern w:val="0"/>
          <w:sz w:val="32"/>
          <w:szCs w:val="32"/>
          <w:lang w:eastAsia="en-US"/>
        </w:rPr>
        <w:t>指挥部应迅速研判，对气象灾害影响及其发展趋势进行综合评估，启动相应级别应急响应，作出相应</w:t>
      </w:r>
      <w:bookmarkStart w:id="31" w:name="bookmark70"/>
      <w:bookmarkEnd w:id="31"/>
      <w:r>
        <w:rPr>
          <w:rFonts w:hint="eastAsia" w:ascii="仿宋_GB2312" w:hAnsi="仿宋_GB2312" w:eastAsia="仿宋_GB2312" w:cs="仿宋_GB2312"/>
          <w:snapToGrid w:val="0"/>
          <w:color w:val="000000"/>
          <w:kern w:val="0"/>
          <w:sz w:val="32"/>
          <w:szCs w:val="32"/>
          <w:lang w:eastAsia="en-US"/>
        </w:rPr>
        <w:t>的工作部署。</w:t>
      </w:r>
      <w:r>
        <w:rPr>
          <w:rFonts w:hint="eastAsia" w:ascii="仿宋_GB2312" w:hAnsi="仿宋_GB2312" w:eastAsia="仿宋_GB2312" w:cs="仿宋_GB2312"/>
          <w:snapToGrid w:val="0"/>
          <w:color w:val="000000"/>
          <w:kern w:val="0"/>
          <w:sz w:val="32"/>
          <w:szCs w:val="32"/>
          <w:lang w:eastAsia="zh-CN"/>
        </w:rPr>
        <w:t>应急</w:t>
      </w:r>
      <w:r>
        <w:rPr>
          <w:rFonts w:hint="eastAsia" w:ascii="仿宋_GB2312" w:hAnsi="仿宋_GB2312" w:eastAsia="仿宋_GB2312" w:cs="仿宋_GB2312"/>
          <w:snapToGrid w:val="0"/>
          <w:color w:val="000000"/>
          <w:kern w:val="0"/>
          <w:sz w:val="32"/>
          <w:szCs w:val="32"/>
          <w:lang w:eastAsia="en-US"/>
        </w:rPr>
        <w:t>指挥部总指挥负责签署发布和解除气象灾害预警应急响应命令。应急响应启动后，由指挥部办公室向全</w:t>
      </w:r>
      <w:r>
        <w:rPr>
          <w:rFonts w:hint="eastAsia" w:ascii="仿宋_GB2312" w:hAnsi="仿宋_GB2312" w:eastAsia="仿宋_GB2312" w:cs="仿宋_GB2312"/>
          <w:snapToGrid w:val="0"/>
          <w:color w:val="000000"/>
          <w:kern w:val="0"/>
          <w:sz w:val="32"/>
          <w:szCs w:val="32"/>
          <w:lang w:eastAsia="zh-CN"/>
        </w:rPr>
        <w:t>乡</w:t>
      </w:r>
      <w:r>
        <w:rPr>
          <w:rFonts w:hint="eastAsia" w:ascii="仿宋_GB2312" w:hAnsi="仿宋_GB2312" w:eastAsia="仿宋_GB2312" w:cs="仿宋_GB2312"/>
          <w:snapToGrid w:val="0"/>
          <w:color w:val="000000"/>
          <w:kern w:val="0"/>
          <w:sz w:val="32"/>
          <w:szCs w:val="32"/>
          <w:lang w:eastAsia="en-US"/>
        </w:rPr>
        <w:t>发布启动相关应急响应的通知。根据处置需要，可作出变更应急响应级别的决定。</w:t>
      </w:r>
    </w:p>
    <w:p w14:paraId="07D7A66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楷体_GB2312" w:hAnsi="楷体_GB2312" w:eastAsia="楷体_GB2312" w:cs="楷体_GB2312"/>
          <w:snapToGrid w:val="0"/>
          <w:color w:val="000000"/>
          <w:kern w:val="0"/>
          <w:sz w:val="32"/>
          <w:szCs w:val="32"/>
          <w:lang w:eastAsia="en-US"/>
        </w:rPr>
      </w:pPr>
      <w:bookmarkStart w:id="32" w:name="bookmark32"/>
      <w:bookmarkEnd w:id="32"/>
      <w:bookmarkStart w:id="33" w:name="bookmark30"/>
      <w:bookmarkEnd w:id="33"/>
      <w:r>
        <w:rPr>
          <w:rFonts w:hint="eastAsia" w:ascii="楷体_GB2312" w:hAnsi="楷体_GB2312" w:eastAsia="楷体_GB2312" w:cs="楷体_GB2312"/>
          <w:snapToGrid w:val="0"/>
          <w:color w:val="000000"/>
          <w:kern w:val="0"/>
          <w:sz w:val="32"/>
          <w:szCs w:val="32"/>
          <w:lang w:eastAsia="en-US"/>
        </w:rPr>
        <w:t>4.</w:t>
      </w:r>
      <w:r>
        <w:rPr>
          <w:rFonts w:hint="eastAsia" w:ascii="楷体_GB2312" w:hAnsi="楷体_GB2312" w:eastAsia="楷体_GB2312" w:cs="楷体_GB2312"/>
          <w:snapToGrid w:val="0"/>
          <w:color w:val="000000"/>
          <w:kern w:val="0"/>
          <w:sz w:val="32"/>
          <w:szCs w:val="32"/>
          <w:lang w:val="en-US" w:eastAsia="zh-CN"/>
        </w:rPr>
        <w:t>4</w:t>
      </w:r>
      <w:r>
        <w:rPr>
          <w:rFonts w:hint="eastAsia" w:ascii="楷体_GB2312" w:hAnsi="楷体_GB2312" w:eastAsia="楷体_GB2312" w:cs="楷体_GB2312"/>
          <w:snapToGrid w:val="0"/>
          <w:color w:val="000000"/>
          <w:kern w:val="0"/>
          <w:sz w:val="32"/>
          <w:szCs w:val="32"/>
          <w:lang w:eastAsia="en-US"/>
        </w:rPr>
        <w:t>现场处置</w:t>
      </w:r>
    </w:p>
    <w:p w14:paraId="5002011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气象灾害现场应急处置由</w:t>
      </w:r>
      <w:r>
        <w:rPr>
          <w:rFonts w:hint="eastAsia" w:ascii="仿宋_GB2312" w:hAnsi="仿宋_GB2312" w:eastAsia="仿宋_GB2312" w:cs="仿宋_GB2312"/>
          <w:snapToGrid w:val="0"/>
          <w:color w:val="000000"/>
          <w:kern w:val="0"/>
          <w:sz w:val="32"/>
          <w:szCs w:val="32"/>
          <w:lang w:eastAsia="zh-CN"/>
        </w:rPr>
        <w:t>乡政府</w:t>
      </w:r>
      <w:r>
        <w:rPr>
          <w:rFonts w:hint="eastAsia" w:ascii="仿宋_GB2312" w:hAnsi="仿宋_GB2312" w:eastAsia="仿宋_GB2312" w:cs="仿宋_GB2312"/>
          <w:snapToGrid w:val="0"/>
          <w:color w:val="000000"/>
          <w:kern w:val="0"/>
          <w:sz w:val="32"/>
          <w:szCs w:val="32"/>
          <w:lang w:eastAsia="en-US"/>
        </w:rPr>
        <w:t>统一组织，各</w:t>
      </w:r>
      <w:r>
        <w:rPr>
          <w:rFonts w:hint="eastAsia" w:ascii="仿宋_GB2312" w:hAnsi="仿宋_GB2312" w:eastAsia="仿宋_GB2312" w:cs="仿宋_GB2312"/>
          <w:snapToGrid w:val="0"/>
          <w:color w:val="000000"/>
          <w:kern w:val="0"/>
          <w:sz w:val="32"/>
          <w:szCs w:val="32"/>
          <w:lang w:eastAsia="zh-CN"/>
        </w:rPr>
        <w:t>站所办</w:t>
      </w:r>
      <w:r>
        <w:rPr>
          <w:rFonts w:hint="eastAsia" w:ascii="仿宋_GB2312" w:hAnsi="仿宋_GB2312" w:eastAsia="仿宋_GB2312" w:cs="仿宋_GB2312"/>
          <w:snapToGrid w:val="0"/>
          <w:color w:val="000000"/>
          <w:kern w:val="0"/>
          <w:sz w:val="32"/>
          <w:szCs w:val="32"/>
          <w:lang w:eastAsia="en-US"/>
        </w:rPr>
        <w:t>按职责参与应急处置工作，具体负责组织营救、伤员救治、疏散撤离和妥善安置受威胁人员，上报灾情和人员伤亡情况，分配救援任务，协调各级各类救援队伍，组织力量消除次生、衍生灾害，组织公共设施抢修、援助物资的接收与分配等工作。</w:t>
      </w:r>
      <w:bookmarkStart w:id="34" w:name="bookmark72"/>
      <w:bookmarkEnd w:id="34"/>
      <w:bookmarkStart w:id="35" w:name="bookmark34"/>
      <w:bookmarkEnd w:id="35"/>
      <w:bookmarkStart w:id="36" w:name="bookmark33"/>
      <w:bookmarkEnd w:id="36"/>
    </w:p>
    <w:p w14:paraId="6F855A0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楷体_GB2312" w:hAnsi="楷体_GB2312" w:eastAsia="楷体_GB2312" w:cs="楷体_GB2312"/>
          <w:snapToGrid w:val="0"/>
          <w:color w:val="000000"/>
          <w:kern w:val="0"/>
          <w:sz w:val="32"/>
          <w:szCs w:val="32"/>
          <w:lang w:eastAsia="en-US"/>
        </w:rPr>
      </w:pPr>
      <w:r>
        <w:rPr>
          <w:rFonts w:hint="eastAsia" w:ascii="楷体_GB2312" w:hAnsi="楷体_GB2312" w:eastAsia="楷体_GB2312" w:cs="楷体_GB2312"/>
          <w:snapToGrid w:val="0"/>
          <w:color w:val="000000"/>
          <w:kern w:val="0"/>
          <w:sz w:val="32"/>
          <w:szCs w:val="32"/>
          <w:lang w:eastAsia="en-US"/>
        </w:rPr>
        <w:t>4.</w:t>
      </w:r>
      <w:r>
        <w:rPr>
          <w:rFonts w:hint="eastAsia" w:ascii="楷体_GB2312" w:hAnsi="楷体_GB2312" w:eastAsia="楷体_GB2312" w:cs="楷体_GB2312"/>
          <w:snapToGrid w:val="0"/>
          <w:color w:val="000000"/>
          <w:kern w:val="0"/>
          <w:sz w:val="32"/>
          <w:szCs w:val="32"/>
          <w:lang w:val="en-US" w:eastAsia="zh-CN"/>
        </w:rPr>
        <w:t>5</w:t>
      </w:r>
      <w:r>
        <w:rPr>
          <w:rFonts w:hint="eastAsia" w:ascii="楷体_GB2312" w:hAnsi="楷体_GB2312" w:eastAsia="楷体_GB2312" w:cs="楷体_GB2312"/>
          <w:snapToGrid w:val="0"/>
          <w:color w:val="000000"/>
          <w:kern w:val="0"/>
          <w:sz w:val="32"/>
          <w:szCs w:val="32"/>
          <w:lang w:eastAsia="en-US"/>
        </w:rPr>
        <w:t>响应解除</w:t>
      </w:r>
    </w:p>
    <w:p w14:paraId="2380156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气象灾害得到有效处置后，经评估短期内灾害影响不再扩大或已减轻，指挥部或指挥部办公室</w:t>
      </w:r>
      <w:r>
        <w:rPr>
          <w:rFonts w:hint="eastAsia" w:ascii="仿宋_GB2312" w:hAnsi="仿宋_GB2312" w:eastAsia="仿宋_GB2312" w:cs="仿宋_GB2312"/>
          <w:snapToGrid w:val="0"/>
          <w:color w:val="000000"/>
          <w:kern w:val="0"/>
          <w:sz w:val="32"/>
          <w:szCs w:val="32"/>
          <w:lang w:eastAsia="zh-CN"/>
        </w:rPr>
        <w:t>发布</w:t>
      </w:r>
      <w:r>
        <w:rPr>
          <w:rFonts w:hint="eastAsia" w:ascii="仿宋_GB2312" w:hAnsi="仿宋_GB2312" w:eastAsia="仿宋_GB2312" w:cs="仿宋_GB2312"/>
          <w:snapToGrid w:val="0"/>
          <w:color w:val="000000"/>
          <w:kern w:val="0"/>
          <w:sz w:val="32"/>
          <w:szCs w:val="32"/>
          <w:lang w:eastAsia="en-US"/>
        </w:rPr>
        <w:t>降低或解除响应状态命令。</w:t>
      </w:r>
    </w:p>
    <w:p w14:paraId="340F42D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黑体" w:hAnsi="黑体" w:eastAsia="黑体" w:cs="黑体"/>
          <w:snapToGrid w:val="0"/>
          <w:color w:val="000000"/>
          <w:kern w:val="0"/>
          <w:sz w:val="32"/>
          <w:szCs w:val="32"/>
          <w:lang w:eastAsia="en-US"/>
        </w:rPr>
      </w:pPr>
      <w:bookmarkStart w:id="37" w:name="bookmark36"/>
      <w:bookmarkEnd w:id="37"/>
      <w:bookmarkStart w:id="38" w:name="bookmark35"/>
      <w:bookmarkEnd w:id="38"/>
      <w:r>
        <w:rPr>
          <w:rFonts w:hint="eastAsia" w:ascii="黑体" w:hAnsi="黑体" w:eastAsia="黑体" w:cs="黑体"/>
          <w:snapToGrid w:val="0"/>
          <w:color w:val="000000"/>
          <w:kern w:val="0"/>
          <w:sz w:val="32"/>
          <w:szCs w:val="32"/>
          <w:lang w:eastAsia="en-US"/>
        </w:rPr>
        <w:t>5.后期处置</w:t>
      </w:r>
    </w:p>
    <w:p w14:paraId="140CABB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楷体_GB2312" w:hAnsi="楷体_GB2312" w:eastAsia="楷体_GB2312" w:cs="楷体_GB2312"/>
          <w:snapToGrid w:val="0"/>
          <w:color w:val="000000"/>
          <w:kern w:val="0"/>
          <w:sz w:val="32"/>
          <w:szCs w:val="32"/>
          <w:lang w:eastAsia="en-US"/>
        </w:rPr>
      </w:pPr>
      <w:bookmarkStart w:id="39" w:name="bookmark37"/>
      <w:bookmarkEnd w:id="39"/>
      <w:r>
        <w:rPr>
          <w:rFonts w:hint="eastAsia" w:ascii="楷体_GB2312" w:hAnsi="楷体_GB2312" w:eastAsia="楷体_GB2312" w:cs="楷体_GB2312"/>
          <w:snapToGrid w:val="0"/>
          <w:color w:val="000000"/>
          <w:kern w:val="0"/>
          <w:sz w:val="32"/>
          <w:szCs w:val="32"/>
          <w:lang w:eastAsia="en-US"/>
        </w:rPr>
        <w:t>5.1善后处置</w:t>
      </w:r>
    </w:p>
    <w:p w14:paraId="36340D8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气象灾害结束后，</w:t>
      </w:r>
      <w:r>
        <w:rPr>
          <w:rFonts w:hint="eastAsia" w:ascii="仿宋_GB2312" w:hAnsi="仿宋_GB2312" w:eastAsia="仿宋_GB2312" w:cs="仿宋_GB2312"/>
          <w:snapToGrid w:val="0"/>
          <w:color w:val="000000"/>
          <w:kern w:val="0"/>
          <w:sz w:val="32"/>
          <w:szCs w:val="32"/>
          <w:lang w:eastAsia="zh-CN"/>
        </w:rPr>
        <w:t>乡</w:t>
      </w:r>
      <w:r>
        <w:rPr>
          <w:rFonts w:hint="eastAsia" w:ascii="仿宋_GB2312" w:hAnsi="仿宋_GB2312" w:eastAsia="仿宋_GB2312" w:cs="仿宋_GB2312"/>
          <w:snapToGrid w:val="0"/>
          <w:color w:val="000000"/>
          <w:kern w:val="0"/>
          <w:sz w:val="32"/>
          <w:szCs w:val="32"/>
          <w:lang w:eastAsia="en-US"/>
        </w:rPr>
        <w:t>政府应当按照有关法律法规的要求，依法做好灾害救助和灾民安置、灾害现场清理等工作，保障灾民的基本生活。</w:t>
      </w:r>
    </w:p>
    <w:p w14:paraId="1D7D2D6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楷体_GB2312" w:hAnsi="楷体_GB2312" w:eastAsia="楷体_GB2312" w:cs="楷体_GB2312"/>
          <w:snapToGrid w:val="0"/>
          <w:color w:val="000000"/>
          <w:kern w:val="0"/>
          <w:sz w:val="32"/>
          <w:szCs w:val="32"/>
          <w:lang w:eastAsia="en-US"/>
        </w:rPr>
      </w:pPr>
      <w:bookmarkStart w:id="40" w:name="bookmark40"/>
      <w:bookmarkEnd w:id="40"/>
      <w:r>
        <w:rPr>
          <w:rFonts w:hint="eastAsia" w:ascii="楷体_GB2312" w:hAnsi="楷体_GB2312" w:eastAsia="楷体_GB2312" w:cs="楷体_GB2312"/>
          <w:snapToGrid w:val="0"/>
          <w:color w:val="000000"/>
          <w:kern w:val="0"/>
          <w:sz w:val="32"/>
          <w:szCs w:val="32"/>
          <w:lang w:eastAsia="en-US"/>
        </w:rPr>
        <w:t>5.</w:t>
      </w:r>
      <w:r>
        <w:rPr>
          <w:rFonts w:hint="eastAsia" w:ascii="楷体_GB2312" w:hAnsi="楷体_GB2312" w:eastAsia="楷体_GB2312" w:cs="楷体_GB2312"/>
          <w:snapToGrid w:val="0"/>
          <w:color w:val="000000"/>
          <w:kern w:val="0"/>
          <w:sz w:val="32"/>
          <w:szCs w:val="32"/>
          <w:lang w:val="en-US" w:eastAsia="zh-CN"/>
        </w:rPr>
        <w:t>2</w:t>
      </w:r>
      <w:r>
        <w:rPr>
          <w:rFonts w:hint="eastAsia" w:ascii="楷体_GB2312" w:hAnsi="楷体_GB2312" w:eastAsia="楷体_GB2312" w:cs="楷体_GB2312"/>
          <w:snapToGrid w:val="0"/>
          <w:color w:val="000000"/>
          <w:kern w:val="0"/>
          <w:sz w:val="32"/>
          <w:szCs w:val="32"/>
          <w:lang w:eastAsia="en-US"/>
        </w:rPr>
        <w:t>总结分析</w:t>
      </w:r>
    </w:p>
    <w:p w14:paraId="253F2AB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应急工作结束后，指挥部及各</w:t>
      </w:r>
      <w:r>
        <w:rPr>
          <w:rFonts w:hint="eastAsia" w:ascii="仿宋_GB2312" w:hAnsi="仿宋_GB2312" w:eastAsia="仿宋_GB2312" w:cs="仿宋_GB2312"/>
          <w:snapToGrid w:val="0"/>
          <w:color w:val="000000"/>
          <w:kern w:val="0"/>
          <w:sz w:val="32"/>
          <w:szCs w:val="32"/>
          <w:lang w:eastAsia="zh-CN"/>
        </w:rPr>
        <w:t>站所办</w:t>
      </w:r>
      <w:r>
        <w:rPr>
          <w:rFonts w:hint="eastAsia" w:ascii="仿宋_GB2312" w:hAnsi="仿宋_GB2312" w:eastAsia="仿宋_GB2312" w:cs="仿宋_GB2312"/>
          <w:snapToGrid w:val="0"/>
          <w:color w:val="000000"/>
          <w:kern w:val="0"/>
          <w:sz w:val="32"/>
          <w:szCs w:val="32"/>
          <w:lang w:eastAsia="en-US"/>
        </w:rPr>
        <w:t>要及时对灾害应急工作进行全面的总结分析，查找存在的不足、解决存在的问题，进一步提高防灾应对工作水平。</w:t>
      </w:r>
    </w:p>
    <w:p w14:paraId="08991CC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黑体" w:hAnsi="黑体" w:eastAsia="黑体" w:cs="黑体"/>
          <w:snapToGrid w:val="0"/>
          <w:color w:val="000000"/>
          <w:kern w:val="0"/>
          <w:sz w:val="32"/>
          <w:szCs w:val="32"/>
          <w:lang w:eastAsia="en-US"/>
        </w:rPr>
      </w:pPr>
      <w:bookmarkStart w:id="41" w:name="bookmark41"/>
      <w:bookmarkEnd w:id="41"/>
      <w:r>
        <w:rPr>
          <w:rFonts w:hint="eastAsia" w:ascii="黑体" w:hAnsi="黑体" w:eastAsia="黑体" w:cs="黑体"/>
          <w:snapToGrid w:val="0"/>
          <w:color w:val="000000"/>
          <w:kern w:val="0"/>
          <w:sz w:val="32"/>
          <w:szCs w:val="32"/>
          <w:lang w:eastAsia="en-US"/>
        </w:rPr>
        <w:t>6.应急保障</w:t>
      </w:r>
    </w:p>
    <w:p w14:paraId="3847A00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楷体_GB2312" w:hAnsi="楷体_GB2312" w:eastAsia="楷体_GB2312" w:cs="楷体_GB2312"/>
          <w:snapToGrid w:val="0"/>
          <w:color w:val="000000"/>
          <w:kern w:val="0"/>
          <w:sz w:val="32"/>
          <w:szCs w:val="32"/>
          <w:lang w:eastAsia="en-US"/>
        </w:rPr>
      </w:pPr>
      <w:bookmarkStart w:id="42" w:name="bookmark43"/>
      <w:bookmarkEnd w:id="42"/>
      <w:r>
        <w:rPr>
          <w:rFonts w:hint="eastAsia" w:ascii="楷体_GB2312" w:hAnsi="楷体_GB2312" w:eastAsia="楷体_GB2312" w:cs="楷体_GB2312"/>
          <w:snapToGrid w:val="0"/>
          <w:color w:val="000000"/>
          <w:kern w:val="0"/>
          <w:sz w:val="32"/>
          <w:szCs w:val="32"/>
          <w:lang w:eastAsia="en-US"/>
        </w:rPr>
        <w:t>6.1人力保障</w:t>
      </w:r>
    </w:p>
    <w:p w14:paraId="2A5A159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zh-CN"/>
        </w:rPr>
        <w:t>成立</w:t>
      </w:r>
      <w:r>
        <w:rPr>
          <w:rFonts w:hint="eastAsia" w:ascii="仿宋_GB2312" w:hAnsi="仿宋_GB2312" w:eastAsia="仿宋_GB2312" w:cs="仿宋_GB2312"/>
          <w:snapToGrid w:val="0"/>
          <w:color w:val="000000"/>
          <w:kern w:val="0"/>
          <w:sz w:val="32"/>
          <w:szCs w:val="32"/>
          <w:lang w:eastAsia="en-US"/>
        </w:rPr>
        <w:t>民兵等应急救援队伍，对气象灾害进行处置。</w:t>
      </w:r>
    </w:p>
    <w:p w14:paraId="3BDDDD1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楷体_GB2312" w:hAnsi="楷体_GB2312" w:eastAsia="楷体_GB2312" w:cs="楷体_GB2312"/>
          <w:snapToGrid w:val="0"/>
          <w:color w:val="000000"/>
          <w:kern w:val="0"/>
          <w:sz w:val="32"/>
          <w:szCs w:val="32"/>
          <w:lang w:eastAsia="en-US"/>
        </w:rPr>
      </w:pPr>
      <w:r>
        <w:rPr>
          <w:rFonts w:hint="eastAsia" w:ascii="楷体_GB2312" w:hAnsi="楷体_GB2312" w:eastAsia="楷体_GB2312" w:cs="楷体_GB2312"/>
          <w:snapToGrid w:val="0"/>
          <w:color w:val="000000"/>
          <w:kern w:val="0"/>
          <w:sz w:val="32"/>
          <w:szCs w:val="32"/>
          <w:lang w:eastAsia="en-US"/>
        </w:rPr>
        <w:t>6.</w:t>
      </w:r>
      <w:r>
        <w:rPr>
          <w:rFonts w:hint="eastAsia" w:ascii="楷体_GB2312" w:hAnsi="楷体_GB2312" w:eastAsia="楷体_GB2312" w:cs="楷体_GB2312"/>
          <w:snapToGrid w:val="0"/>
          <w:color w:val="000000"/>
          <w:kern w:val="0"/>
          <w:sz w:val="32"/>
          <w:szCs w:val="32"/>
          <w:lang w:val="en-US" w:eastAsia="zh-CN"/>
        </w:rPr>
        <w:t>2</w:t>
      </w:r>
      <w:r>
        <w:rPr>
          <w:rFonts w:hint="eastAsia" w:ascii="楷体_GB2312" w:hAnsi="楷体_GB2312" w:eastAsia="楷体_GB2312" w:cs="楷体_GB2312"/>
          <w:snapToGrid w:val="0"/>
          <w:color w:val="000000"/>
          <w:kern w:val="0"/>
          <w:sz w:val="32"/>
          <w:szCs w:val="32"/>
          <w:lang w:eastAsia="en-US"/>
        </w:rPr>
        <w:t>物资保障</w:t>
      </w:r>
    </w:p>
    <w:p w14:paraId="0C88513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有关</w:t>
      </w:r>
      <w:r>
        <w:rPr>
          <w:rFonts w:hint="eastAsia" w:ascii="仿宋_GB2312" w:hAnsi="仿宋_GB2312" w:eastAsia="仿宋_GB2312" w:cs="仿宋_GB2312"/>
          <w:snapToGrid w:val="0"/>
          <w:color w:val="000000"/>
          <w:kern w:val="0"/>
          <w:sz w:val="32"/>
          <w:szCs w:val="32"/>
          <w:lang w:eastAsia="zh-CN"/>
        </w:rPr>
        <w:t>站所</w:t>
      </w:r>
      <w:r>
        <w:rPr>
          <w:rFonts w:hint="eastAsia" w:ascii="仿宋_GB2312" w:hAnsi="仿宋_GB2312" w:eastAsia="仿宋_GB2312" w:cs="仿宋_GB2312"/>
          <w:snapToGrid w:val="0"/>
          <w:color w:val="000000"/>
          <w:kern w:val="0"/>
          <w:sz w:val="32"/>
          <w:szCs w:val="32"/>
          <w:lang w:eastAsia="en-US"/>
        </w:rPr>
        <w:t>按照职责分工，建立健全应急物资储备保障制度。</w:t>
      </w:r>
    </w:p>
    <w:p w14:paraId="75989C3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楷体_GB2312" w:hAnsi="楷体_GB2312" w:eastAsia="楷体_GB2312" w:cs="楷体_GB2312"/>
          <w:snapToGrid w:val="0"/>
          <w:color w:val="000000"/>
          <w:kern w:val="0"/>
          <w:sz w:val="32"/>
          <w:szCs w:val="32"/>
          <w:lang w:eastAsia="en-US"/>
        </w:rPr>
      </w:pPr>
      <w:bookmarkStart w:id="43" w:name="bookmark48"/>
      <w:bookmarkEnd w:id="43"/>
      <w:bookmarkStart w:id="44" w:name="bookmark46"/>
      <w:bookmarkEnd w:id="44"/>
      <w:bookmarkStart w:id="45" w:name="bookmark44"/>
      <w:bookmarkEnd w:id="45"/>
      <w:bookmarkStart w:id="46" w:name="bookmark45"/>
      <w:bookmarkEnd w:id="46"/>
      <w:r>
        <w:rPr>
          <w:rFonts w:hint="eastAsia" w:ascii="楷体_GB2312" w:hAnsi="楷体_GB2312" w:eastAsia="楷体_GB2312" w:cs="楷体_GB2312"/>
          <w:snapToGrid w:val="0"/>
          <w:color w:val="000000"/>
          <w:kern w:val="0"/>
          <w:sz w:val="32"/>
          <w:szCs w:val="32"/>
          <w:lang w:eastAsia="en-US"/>
        </w:rPr>
        <w:t>6.</w:t>
      </w:r>
      <w:r>
        <w:rPr>
          <w:rFonts w:hint="eastAsia" w:ascii="楷体_GB2312" w:hAnsi="楷体_GB2312" w:eastAsia="楷体_GB2312" w:cs="楷体_GB2312"/>
          <w:snapToGrid w:val="0"/>
          <w:color w:val="000000"/>
          <w:kern w:val="0"/>
          <w:sz w:val="32"/>
          <w:szCs w:val="32"/>
          <w:lang w:val="en-US" w:eastAsia="zh-CN"/>
        </w:rPr>
        <w:t>3</w:t>
      </w:r>
      <w:r>
        <w:rPr>
          <w:rFonts w:hint="eastAsia" w:ascii="楷体_GB2312" w:hAnsi="楷体_GB2312" w:eastAsia="楷体_GB2312" w:cs="楷体_GB2312"/>
          <w:snapToGrid w:val="0"/>
          <w:color w:val="000000"/>
          <w:kern w:val="0"/>
          <w:sz w:val="32"/>
          <w:szCs w:val="32"/>
          <w:lang w:eastAsia="en-US"/>
        </w:rPr>
        <w:t>应急避难场所</w:t>
      </w:r>
    </w:p>
    <w:p w14:paraId="70739B2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建</w:t>
      </w:r>
      <w:r>
        <w:rPr>
          <w:rFonts w:hint="eastAsia" w:ascii="仿宋_GB2312" w:hAnsi="仿宋_GB2312" w:eastAsia="仿宋_GB2312" w:cs="仿宋_GB2312"/>
          <w:snapToGrid w:val="0"/>
          <w:color w:val="000000"/>
          <w:kern w:val="0"/>
          <w:sz w:val="32"/>
          <w:szCs w:val="32"/>
          <w:lang w:eastAsia="zh-CN"/>
        </w:rPr>
        <w:t>立</w:t>
      </w:r>
      <w:r>
        <w:rPr>
          <w:rFonts w:hint="eastAsia" w:ascii="仿宋_GB2312" w:hAnsi="仿宋_GB2312" w:eastAsia="仿宋_GB2312" w:cs="仿宋_GB2312"/>
          <w:snapToGrid w:val="0"/>
          <w:color w:val="000000"/>
          <w:kern w:val="0"/>
          <w:sz w:val="32"/>
          <w:szCs w:val="32"/>
          <w:lang w:eastAsia="en-US"/>
        </w:rPr>
        <w:t>应急避难场所，设立场所及路线标志，制订完善紧急疏散办法和程序，确保处于危险区域的群众及时、安全躲避。</w:t>
      </w:r>
    </w:p>
    <w:p w14:paraId="31AD9A2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黑体" w:hAnsi="黑体" w:eastAsia="黑体" w:cs="黑体"/>
          <w:snapToGrid w:val="0"/>
          <w:color w:val="000000"/>
          <w:kern w:val="0"/>
          <w:sz w:val="32"/>
          <w:szCs w:val="32"/>
          <w:lang w:eastAsia="en-US"/>
        </w:rPr>
      </w:pPr>
      <w:bookmarkStart w:id="47" w:name="bookmark49"/>
      <w:bookmarkEnd w:id="47"/>
      <w:r>
        <w:rPr>
          <w:rFonts w:hint="eastAsia" w:ascii="黑体" w:hAnsi="黑体" w:eastAsia="黑体" w:cs="黑体"/>
          <w:snapToGrid w:val="0"/>
          <w:color w:val="000000"/>
          <w:kern w:val="0"/>
          <w:sz w:val="32"/>
          <w:szCs w:val="32"/>
          <w:lang w:eastAsia="en-US"/>
        </w:rPr>
        <w:t>7.监督管理</w:t>
      </w:r>
    </w:p>
    <w:p w14:paraId="3E53E9A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楷体_GB2312" w:hAnsi="楷体_GB2312" w:eastAsia="楷体_GB2312" w:cs="楷体_GB2312"/>
          <w:snapToGrid w:val="0"/>
          <w:color w:val="000000"/>
          <w:kern w:val="0"/>
          <w:sz w:val="32"/>
          <w:szCs w:val="32"/>
          <w:lang w:eastAsia="en-US"/>
        </w:rPr>
      </w:pPr>
      <w:bookmarkStart w:id="48" w:name="bookmark50"/>
      <w:bookmarkEnd w:id="48"/>
      <w:r>
        <w:rPr>
          <w:rFonts w:hint="eastAsia" w:ascii="楷体_GB2312" w:hAnsi="楷体_GB2312" w:eastAsia="楷体_GB2312" w:cs="楷体_GB2312"/>
          <w:snapToGrid w:val="0"/>
          <w:color w:val="000000"/>
          <w:kern w:val="0"/>
          <w:sz w:val="32"/>
          <w:szCs w:val="32"/>
          <w:lang w:eastAsia="en-US"/>
        </w:rPr>
        <w:t>7.1预案演练</w:t>
      </w:r>
    </w:p>
    <w:p w14:paraId="4ADA895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在</w:t>
      </w:r>
      <w:r>
        <w:rPr>
          <w:rFonts w:hint="eastAsia" w:ascii="仿宋_GB2312" w:hAnsi="仿宋_GB2312" w:eastAsia="仿宋_GB2312" w:cs="仿宋_GB2312"/>
          <w:snapToGrid w:val="0"/>
          <w:color w:val="000000"/>
          <w:kern w:val="0"/>
          <w:sz w:val="32"/>
          <w:szCs w:val="32"/>
          <w:lang w:eastAsia="zh-CN"/>
        </w:rPr>
        <w:t>乡</w:t>
      </w:r>
      <w:r>
        <w:rPr>
          <w:rFonts w:hint="eastAsia" w:ascii="仿宋_GB2312" w:hAnsi="仿宋_GB2312" w:eastAsia="仿宋_GB2312" w:cs="仿宋_GB2312"/>
          <w:snapToGrid w:val="0"/>
          <w:color w:val="000000"/>
          <w:kern w:val="0"/>
          <w:sz w:val="32"/>
          <w:szCs w:val="32"/>
          <w:lang w:eastAsia="en-US"/>
        </w:rPr>
        <w:t>政府领导下，定期组织开展气象灾害应急演练。预案演练应立足于实战，强化应急责任，熟悉应急程序，检验应急机制，锻炼应急队伍，提高应急响应水平，并为修订和完善预案提供依据。</w:t>
      </w:r>
    </w:p>
    <w:p w14:paraId="77F50D6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楷体_GB2312" w:hAnsi="楷体_GB2312" w:eastAsia="楷体_GB2312" w:cs="楷体_GB2312"/>
          <w:snapToGrid w:val="0"/>
          <w:color w:val="000000"/>
          <w:kern w:val="0"/>
          <w:sz w:val="32"/>
          <w:szCs w:val="32"/>
          <w:lang w:eastAsia="en-US"/>
        </w:rPr>
      </w:pPr>
      <w:bookmarkStart w:id="49" w:name="bookmark51"/>
      <w:bookmarkEnd w:id="49"/>
      <w:r>
        <w:rPr>
          <w:rFonts w:hint="eastAsia" w:ascii="楷体_GB2312" w:hAnsi="楷体_GB2312" w:eastAsia="楷体_GB2312" w:cs="楷体_GB2312"/>
          <w:snapToGrid w:val="0"/>
          <w:color w:val="000000"/>
          <w:kern w:val="0"/>
          <w:sz w:val="32"/>
          <w:szCs w:val="32"/>
          <w:lang w:eastAsia="en-US"/>
        </w:rPr>
        <w:t>7.2宣传培训</w:t>
      </w:r>
    </w:p>
    <w:p w14:paraId="139BB61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加强气象灾害预警及防御知识的宣传教育和培训，建立完善应急队伍培训机制，使指挥部成员和社会公众熟练掌握气象灾害应急防御知识，增强公众防灾减灾意识和自救互救能力。</w:t>
      </w:r>
    </w:p>
    <w:p w14:paraId="75070CF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黑体" w:hAnsi="黑体" w:eastAsia="黑体" w:cs="黑体"/>
          <w:snapToGrid w:val="0"/>
          <w:color w:val="000000"/>
          <w:kern w:val="0"/>
          <w:sz w:val="32"/>
          <w:szCs w:val="32"/>
          <w:lang w:eastAsia="en-US"/>
        </w:rPr>
      </w:pPr>
      <w:bookmarkStart w:id="50" w:name="bookmark52"/>
      <w:bookmarkEnd w:id="50"/>
      <w:bookmarkStart w:id="51" w:name="bookmark56"/>
      <w:bookmarkEnd w:id="51"/>
      <w:r>
        <w:rPr>
          <w:rFonts w:hint="eastAsia" w:ascii="黑体" w:hAnsi="黑体" w:eastAsia="黑体" w:cs="黑体"/>
          <w:snapToGrid w:val="0"/>
          <w:color w:val="000000"/>
          <w:kern w:val="0"/>
          <w:sz w:val="32"/>
          <w:szCs w:val="32"/>
          <w:lang w:eastAsia="en-US"/>
        </w:rPr>
        <w:t>8.附则</w:t>
      </w:r>
    </w:p>
    <w:p w14:paraId="69A951B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楷体_GB2312" w:hAnsi="楷体_GB2312" w:eastAsia="楷体_GB2312" w:cs="楷体_GB2312"/>
          <w:snapToGrid w:val="0"/>
          <w:color w:val="000000"/>
          <w:kern w:val="0"/>
          <w:sz w:val="32"/>
          <w:szCs w:val="32"/>
          <w:lang w:eastAsia="en-US"/>
        </w:rPr>
      </w:pPr>
      <w:bookmarkStart w:id="52" w:name="bookmark57"/>
      <w:bookmarkEnd w:id="52"/>
      <w:r>
        <w:rPr>
          <w:rFonts w:hint="eastAsia" w:ascii="楷体_GB2312" w:hAnsi="楷体_GB2312" w:eastAsia="楷体_GB2312" w:cs="楷体_GB2312"/>
          <w:snapToGrid w:val="0"/>
          <w:color w:val="000000"/>
          <w:kern w:val="0"/>
          <w:sz w:val="32"/>
          <w:szCs w:val="32"/>
          <w:lang w:eastAsia="en-US"/>
        </w:rPr>
        <w:t>8.1名词术语</w:t>
      </w:r>
    </w:p>
    <w:p w14:paraId="76AD707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气象干旱：指长期无雨或少雨导致土壤和空气干燥的天气现象，可能对农业、牧业、林业以及人畜饮水等造成危害。按照气象干旱综合指数(MCI)可以将气象干旱分为五级</w:t>
      </w:r>
      <w:r>
        <w:rPr>
          <w:rFonts w:hint="eastAsia" w:ascii="仿宋_GB2312" w:hAnsi="仿宋_GB2312" w:eastAsia="仿宋_GB2312" w:cs="仿宋_GB2312"/>
          <w:snapToGrid w:val="0"/>
          <w:color w:val="000000"/>
          <w:kern w:val="0"/>
          <w:sz w:val="32"/>
          <w:szCs w:val="32"/>
          <w:lang w:eastAsia="en-US"/>
        </w:rPr>
        <w:tab/>
      </w:r>
      <w:r>
        <w:rPr>
          <w:rFonts w:hint="eastAsia" w:ascii="仿宋_GB2312" w:hAnsi="仿宋_GB2312" w:eastAsia="仿宋_GB2312" w:cs="仿宋_GB2312"/>
          <w:snapToGrid w:val="0"/>
          <w:color w:val="000000"/>
          <w:kern w:val="0"/>
          <w:sz w:val="32"/>
          <w:szCs w:val="32"/>
          <w:lang w:eastAsia="en-US"/>
        </w:rPr>
        <w:t>(GB/T2048):</w:t>
      </w:r>
    </w:p>
    <w:tbl>
      <w:tblPr>
        <w:tblStyle w:val="11"/>
        <w:tblW w:w="8869" w:type="dxa"/>
        <w:tblInd w:w="1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
        <w:gridCol w:w="849"/>
        <w:gridCol w:w="2117"/>
        <w:gridCol w:w="5069"/>
      </w:tblGrid>
      <w:tr w14:paraId="1A819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834" w:type="dxa"/>
            <w:vAlign w:val="top"/>
          </w:tcPr>
          <w:p w14:paraId="4B87404A">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等级</w:t>
            </w:r>
          </w:p>
        </w:tc>
        <w:tc>
          <w:tcPr>
            <w:tcW w:w="849" w:type="dxa"/>
            <w:vAlign w:val="top"/>
          </w:tcPr>
          <w:p w14:paraId="7963A574">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类型</w:t>
            </w:r>
          </w:p>
        </w:tc>
        <w:tc>
          <w:tcPr>
            <w:tcW w:w="2117" w:type="dxa"/>
            <w:vAlign w:val="top"/>
          </w:tcPr>
          <w:p w14:paraId="4782062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MCI</w:t>
            </w:r>
          </w:p>
        </w:tc>
        <w:tc>
          <w:tcPr>
            <w:tcW w:w="5069" w:type="dxa"/>
            <w:vAlign w:val="top"/>
          </w:tcPr>
          <w:p w14:paraId="6F7FC4D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干旱影响程度</w:t>
            </w:r>
          </w:p>
        </w:tc>
      </w:tr>
      <w:tr w14:paraId="2346F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834" w:type="dxa"/>
            <w:vAlign w:val="top"/>
          </w:tcPr>
          <w:p w14:paraId="3551F0F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p>
          <w:p w14:paraId="2004513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1</w:t>
            </w:r>
          </w:p>
        </w:tc>
        <w:tc>
          <w:tcPr>
            <w:tcW w:w="849" w:type="dxa"/>
            <w:vAlign w:val="top"/>
          </w:tcPr>
          <w:p w14:paraId="4D2276EC">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无旱</w:t>
            </w:r>
          </w:p>
        </w:tc>
        <w:tc>
          <w:tcPr>
            <w:tcW w:w="2117" w:type="dxa"/>
            <w:vAlign w:val="top"/>
          </w:tcPr>
          <w:p w14:paraId="12794BA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-0.5&lt;MCI</w:t>
            </w:r>
          </w:p>
        </w:tc>
        <w:tc>
          <w:tcPr>
            <w:tcW w:w="5069" w:type="dxa"/>
            <w:vAlign w:val="top"/>
          </w:tcPr>
          <w:p w14:paraId="1919549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地表湿润，作物水分供应充足；地表水资源充足，能满足人们生产、生活需要。</w:t>
            </w:r>
          </w:p>
        </w:tc>
      </w:tr>
      <w:tr w14:paraId="7C355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834" w:type="dxa"/>
            <w:vAlign w:val="top"/>
          </w:tcPr>
          <w:p w14:paraId="75314AA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p>
          <w:p w14:paraId="4FB305A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2</w:t>
            </w:r>
          </w:p>
        </w:tc>
        <w:tc>
          <w:tcPr>
            <w:tcW w:w="849" w:type="dxa"/>
            <w:vAlign w:val="top"/>
          </w:tcPr>
          <w:p w14:paraId="57CB649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p>
          <w:p w14:paraId="23895040">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轻旱</w:t>
            </w:r>
          </w:p>
        </w:tc>
        <w:tc>
          <w:tcPr>
            <w:tcW w:w="2117" w:type="dxa"/>
            <w:vAlign w:val="top"/>
          </w:tcPr>
          <w:p w14:paraId="29C25F3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p>
          <w:p w14:paraId="7082D3F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-1.0&lt;MCI≤-0.5</w:t>
            </w:r>
          </w:p>
        </w:tc>
        <w:tc>
          <w:tcPr>
            <w:tcW w:w="5069" w:type="dxa"/>
            <w:vAlign w:val="top"/>
          </w:tcPr>
          <w:p w14:paraId="2D9248F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地表空气干燥，土壤出现水分轻度不足，作物轻微缺水，叶色不正；水资源出现短缺，但对生产、生活影响不大。</w:t>
            </w:r>
          </w:p>
        </w:tc>
      </w:tr>
      <w:tr w14:paraId="6D24D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834" w:type="dxa"/>
            <w:vAlign w:val="top"/>
          </w:tcPr>
          <w:p w14:paraId="0D68B35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val="en-US" w:eastAsia="zh-CN"/>
              </w:rPr>
            </w:pPr>
          </w:p>
          <w:p w14:paraId="63C4090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3</w:t>
            </w:r>
          </w:p>
          <w:p w14:paraId="0FD170A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p>
        </w:tc>
        <w:tc>
          <w:tcPr>
            <w:tcW w:w="849" w:type="dxa"/>
            <w:vAlign w:val="top"/>
          </w:tcPr>
          <w:p w14:paraId="5113E35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p>
          <w:p w14:paraId="2AEC427C">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中旱</w:t>
            </w:r>
          </w:p>
        </w:tc>
        <w:tc>
          <w:tcPr>
            <w:tcW w:w="2117" w:type="dxa"/>
            <w:vAlign w:val="top"/>
          </w:tcPr>
          <w:p w14:paraId="03769D8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p>
          <w:p w14:paraId="762B119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-1.5&lt;MCI≤-1.0</w:t>
            </w:r>
          </w:p>
        </w:tc>
        <w:tc>
          <w:tcPr>
            <w:tcW w:w="5069" w:type="dxa"/>
            <w:vAlign w:val="top"/>
          </w:tcPr>
          <w:p w14:paraId="44A94DD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土壤表面干燥，土壤出现水分不足，作物叶片出现萎蔫现象；水资源短缺，对生产、生活造成影响。</w:t>
            </w:r>
          </w:p>
        </w:tc>
      </w:tr>
      <w:tr w14:paraId="4272F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834" w:type="dxa"/>
            <w:vAlign w:val="top"/>
          </w:tcPr>
          <w:p w14:paraId="51A56FD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p>
          <w:p w14:paraId="17B69A0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4</w:t>
            </w:r>
          </w:p>
        </w:tc>
        <w:tc>
          <w:tcPr>
            <w:tcW w:w="849" w:type="dxa"/>
            <w:vAlign w:val="top"/>
          </w:tcPr>
          <w:p w14:paraId="1CC17C8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p>
          <w:p w14:paraId="63EE376E">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重旱</w:t>
            </w:r>
          </w:p>
        </w:tc>
        <w:tc>
          <w:tcPr>
            <w:tcW w:w="2117" w:type="dxa"/>
            <w:vAlign w:val="top"/>
          </w:tcPr>
          <w:p w14:paraId="6F3C3CF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p>
          <w:p w14:paraId="4CD52A1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-2.0&lt;MCI≤-1.5</w:t>
            </w:r>
          </w:p>
        </w:tc>
        <w:tc>
          <w:tcPr>
            <w:tcW w:w="5069" w:type="dxa"/>
            <w:vAlign w:val="top"/>
          </w:tcPr>
          <w:p w14:paraId="7D61C78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土壤水分持续严重不足，出现干土层(1cm至</w:t>
            </w:r>
          </w:p>
          <w:p w14:paraId="126AD51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0cm),作物出现枯死现象；河流出现断流，水</w:t>
            </w:r>
          </w:p>
          <w:p w14:paraId="199BB07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资源严重不足，对生产、生活造成较严重影响。</w:t>
            </w:r>
          </w:p>
        </w:tc>
      </w:tr>
      <w:tr w14:paraId="5891E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3" w:hRule="atLeast"/>
        </w:trPr>
        <w:tc>
          <w:tcPr>
            <w:tcW w:w="834" w:type="dxa"/>
            <w:vAlign w:val="top"/>
          </w:tcPr>
          <w:p w14:paraId="1AF6FC1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p>
          <w:p w14:paraId="5D245FE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5</w:t>
            </w:r>
          </w:p>
        </w:tc>
        <w:tc>
          <w:tcPr>
            <w:tcW w:w="849" w:type="dxa"/>
            <w:vAlign w:val="top"/>
          </w:tcPr>
          <w:p w14:paraId="2EAD68E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p>
          <w:p w14:paraId="4BBB0F16">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特旱</w:t>
            </w:r>
          </w:p>
        </w:tc>
        <w:tc>
          <w:tcPr>
            <w:tcW w:w="2117" w:type="dxa"/>
            <w:vAlign w:val="top"/>
          </w:tcPr>
          <w:p w14:paraId="79D74BA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p>
          <w:p w14:paraId="32F0C44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p>
          <w:p w14:paraId="0DFE514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MCI≤-2.0</w:t>
            </w:r>
          </w:p>
        </w:tc>
        <w:tc>
          <w:tcPr>
            <w:tcW w:w="5069" w:type="dxa"/>
            <w:vAlign w:val="top"/>
          </w:tcPr>
          <w:p w14:paraId="71059C8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土壤水分持续严重不足，出现较厚干土层(大于</w:t>
            </w:r>
          </w:p>
          <w:p w14:paraId="2C159AD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0cm),作物出现大面积枯死；多条河流出现断流，水资源严重不足，对生产、生活造成严重影响。</w:t>
            </w:r>
          </w:p>
        </w:tc>
      </w:tr>
    </w:tbl>
    <w:p w14:paraId="4D95AC9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大风：短时阵风大于或等于8级(大于或等于17.2米/秒)的风。可能对农业、交通、建筑设施、施工作业、能源供应等造成危害。</w:t>
      </w:r>
    </w:p>
    <w:p w14:paraId="438E851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沙尘暴：强风将地面大量尘沙吹起，使空气</w:t>
      </w:r>
      <w:r>
        <w:rPr>
          <w:rFonts w:hint="eastAsia" w:ascii="仿宋_GB2312" w:hAnsi="仿宋_GB2312" w:eastAsia="仿宋_GB2312" w:cs="仿宋_GB2312"/>
          <w:snapToGrid w:val="0"/>
          <w:color w:val="000000"/>
          <w:kern w:val="0"/>
          <w:sz w:val="32"/>
          <w:szCs w:val="32"/>
          <w:lang w:eastAsia="zh-CN"/>
        </w:rPr>
        <w:t>浑浊</w:t>
      </w:r>
      <w:r>
        <w:rPr>
          <w:rFonts w:hint="eastAsia" w:ascii="仿宋_GB2312" w:hAnsi="仿宋_GB2312" w:eastAsia="仿宋_GB2312" w:cs="仿宋_GB2312"/>
          <w:snapToGrid w:val="0"/>
          <w:color w:val="000000"/>
          <w:kern w:val="0"/>
          <w:sz w:val="32"/>
          <w:szCs w:val="32"/>
          <w:lang w:eastAsia="en-US"/>
        </w:rPr>
        <w:t>，水平能见度小于1000米的天气现象。</w:t>
      </w:r>
    </w:p>
    <w:p w14:paraId="265A50A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寒潮：指强冷空气大规模侵袭活动造成大范围急剧降温和偏北大风，48小时内最低气温下降8℃以上且最低气温小于等于4℃,陆地平均风力达5级以上，可能对农业、牧业、交通、人体健康、能源供应等造成危害。</w:t>
      </w:r>
    </w:p>
    <w:p w14:paraId="4EE8FBA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暴雨：一般指24小时内累计降水量达50毫米或以上，可能引发城市内涝、中小河流洪水、泥石流等灾害。按降水强度分为暴雨、大暴雨和特大暴雨三级：暴雨为24小时降水量50～99.9毫米之间；大暴雨为100～249.9毫米之间；特大暴雨为250毫米及以上。</w:t>
      </w:r>
    </w:p>
    <w:p w14:paraId="2C51940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暴雪：一般指24小时内累计降水量达10毫米或以上的固态降水，可能对农业、牧业、交通、电力、通信设施等造成危害。按降雪强度分为暴雪、大暴雪和特大暴雪三级：暴雪为24小时降雪量10～19.9毫米之间；大暴雪为20～29.9毫米之间；特大暴雪为30毫米及以上。</w:t>
      </w:r>
    </w:p>
    <w:p w14:paraId="118BEE8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霜冻：生长季节里因气温降到0℃或0℃以下而使植物受害的一种农业气象灾害，不管是否有霜出现。</w:t>
      </w:r>
    </w:p>
    <w:p w14:paraId="4091B9B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高温：指日最高气温在35℃以上的天气现象，可能对农业、牧业、电力、人体健康等造成危害。</w:t>
      </w:r>
    </w:p>
    <w:p w14:paraId="4FF35FB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低温：一定时段内平均气温或最低气温较常年同期偏低的现象。可能对农业、牧业、人体健康等造成危害。</w:t>
      </w:r>
    </w:p>
    <w:p w14:paraId="373F0F2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雾：悬浮在贴近地面的大气中的大量微细水滴(或冰晶)的可见集合体，使水平能见度降低到1000米以下的天气现象。可能对交通、电力、人体健康等造成危害。按照能见度分为大雾、浓雾、强浓雾和特强浓雾四级，其中大雾为能见</w:t>
      </w:r>
      <w:bookmarkStart w:id="53" w:name="bookmark74"/>
      <w:bookmarkEnd w:id="53"/>
      <w:r>
        <w:rPr>
          <w:rFonts w:hint="eastAsia" w:ascii="仿宋_GB2312" w:hAnsi="仿宋_GB2312" w:eastAsia="仿宋_GB2312" w:cs="仿宋_GB2312"/>
          <w:snapToGrid w:val="0"/>
          <w:color w:val="000000"/>
          <w:kern w:val="0"/>
          <w:sz w:val="32"/>
          <w:szCs w:val="32"/>
          <w:lang w:eastAsia="en-US"/>
        </w:rPr>
        <w:t>度大于等于500米且小于1000米；浓雾为能见度大于等于200米且小于500米；强浓雾为能见度大于等于50米且小于200米；特强浓雾为能见度小于50米。</w:t>
      </w:r>
    </w:p>
    <w:p w14:paraId="6EE6C6C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雷电：指发展旺盛的积雨云中伴有闪电和雷鸣的放电现象，可能对人身安全、建筑、电力和通信设施等造成危害。</w:t>
      </w:r>
    </w:p>
    <w:p w14:paraId="399A3AE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bookmarkStart w:id="54" w:name="bookmark58"/>
      <w:bookmarkEnd w:id="54"/>
      <w:r>
        <w:rPr>
          <w:rFonts w:hint="eastAsia" w:ascii="楷体_GB2312" w:hAnsi="楷体_GB2312" w:eastAsia="楷体_GB2312" w:cs="楷体_GB2312"/>
          <w:snapToGrid w:val="0"/>
          <w:color w:val="000000"/>
          <w:kern w:val="0"/>
          <w:sz w:val="32"/>
          <w:szCs w:val="32"/>
          <w:lang w:eastAsia="en-US"/>
        </w:rPr>
        <w:t>8.2</w:t>
      </w:r>
      <w:r>
        <w:rPr>
          <w:rFonts w:hint="eastAsia" w:ascii="仿宋_GB2312" w:hAnsi="仿宋_GB2312" w:eastAsia="仿宋_GB2312" w:cs="仿宋_GB2312"/>
          <w:snapToGrid w:val="0"/>
          <w:color w:val="000000"/>
          <w:kern w:val="0"/>
          <w:sz w:val="32"/>
          <w:szCs w:val="32"/>
          <w:lang w:eastAsia="en-US"/>
        </w:rPr>
        <w:t>气象灾害应急响应启动标准</w:t>
      </w:r>
    </w:p>
    <w:p w14:paraId="2AD8BC5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8.2.1I级应急响应启动标准</w:t>
      </w:r>
    </w:p>
    <w:p w14:paraId="708E2EA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暴雨：预计未来48小时2个以上</w:t>
      </w:r>
      <w:r>
        <w:rPr>
          <w:rFonts w:hint="eastAsia" w:ascii="仿宋_GB2312" w:hAnsi="仿宋_GB2312" w:eastAsia="仿宋_GB2312" w:cs="仿宋_GB2312"/>
          <w:snapToGrid w:val="0"/>
          <w:color w:val="000000"/>
          <w:kern w:val="0"/>
          <w:sz w:val="32"/>
          <w:szCs w:val="32"/>
          <w:lang w:eastAsia="zh-CN"/>
        </w:rPr>
        <w:t>行政村</w:t>
      </w:r>
      <w:r>
        <w:rPr>
          <w:rFonts w:hint="eastAsia" w:ascii="仿宋_GB2312" w:hAnsi="仿宋_GB2312" w:eastAsia="仿宋_GB2312" w:cs="仿宋_GB2312"/>
          <w:snapToGrid w:val="0"/>
          <w:color w:val="000000"/>
          <w:kern w:val="0"/>
          <w:sz w:val="32"/>
          <w:szCs w:val="32"/>
          <w:lang w:eastAsia="en-US"/>
        </w:rPr>
        <w:t>将持续出现特大暴雨天气；或者过去24小时已出现大暴雨天气，预计未来24小时上述地区将出现特大暴雨天气，并可能造成特别严重中小河流洪水。</w:t>
      </w:r>
    </w:p>
    <w:p w14:paraId="45EC6D9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暴雪：预计未来48小时2个以上</w:t>
      </w:r>
      <w:r>
        <w:rPr>
          <w:rFonts w:hint="eastAsia" w:ascii="仿宋_GB2312" w:hAnsi="仿宋_GB2312" w:eastAsia="仿宋_GB2312" w:cs="仿宋_GB2312"/>
          <w:snapToGrid w:val="0"/>
          <w:color w:val="000000"/>
          <w:kern w:val="0"/>
          <w:sz w:val="32"/>
          <w:szCs w:val="32"/>
          <w:lang w:eastAsia="zh-CN"/>
        </w:rPr>
        <w:t>行政村</w:t>
      </w:r>
      <w:r>
        <w:rPr>
          <w:rFonts w:hint="eastAsia" w:ascii="仿宋_GB2312" w:hAnsi="仿宋_GB2312" w:eastAsia="仿宋_GB2312" w:cs="仿宋_GB2312"/>
          <w:snapToGrid w:val="0"/>
          <w:color w:val="000000"/>
          <w:kern w:val="0"/>
          <w:sz w:val="32"/>
          <w:szCs w:val="32"/>
          <w:lang w:eastAsia="en-US"/>
        </w:rPr>
        <w:t>将持续出现大暴雪天气，且局部将出现特大暴雪天气；或者过去24小时出现暴雪天气，且局部出现大暴雪天气，预计未来24小时上述地区仍将出现大暴雪天气，积雪特别严重，对道路、交通等产生特别严重影响。</w:t>
      </w:r>
    </w:p>
    <w:p w14:paraId="3423AFC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气象干旱：</w:t>
      </w:r>
      <w:r>
        <w:rPr>
          <w:rFonts w:hint="eastAsia" w:ascii="仿宋_GB2312" w:hAnsi="仿宋_GB2312" w:eastAsia="仿宋_GB2312" w:cs="仿宋_GB2312"/>
          <w:snapToGrid w:val="0"/>
          <w:color w:val="000000"/>
          <w:kern w:val="0"/>
          <w:sz w:val="32"/>
          <w:szCs w:val="32"/>
          <w:lang w:eastAsia="zh-CN"/>
        </w:rPr>
        <w:t>全乡</w:t>
      </w:r>
      <w:r>
        <w:rPr>
          <w:rFonts w:hint="eastAsia" w:ascii="仿宋_GB2312" w:hAnsi="仿宋_GB2312" w:eastAsia="仿宋_GB2312" w:cs="仿宋_GB2312"/>
          <w:snapToGrid w:val="0"/>
          <w:color w:val="000000"/>
          <w:kern w:val="0"/>
          <w:sz w:val="32"/>
          <w:szCs w:val="32"/>
          <w:lang w:eastAsia="en-US"/>
        </w:rPr>
        <w:t>达到气象干旱特旱等级，预计干旱天气或干旱范围进一步发展。</w:t>
      </w:r>
    </w:p>
    <w:p w14:paraId="0CCCBA6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灾害性天气已对群众生产生活造成特别重大损失和影响，超出我</w:t>
      </w:r>
      <w:r>
        <w:rPr>
          <w:rFonts w:hint="eastAsia" w:ascii="仿宋_GB2312" w:hAnsi="仿宋_GB2312" w:eastAsia="仿宋_GB2312" w:cs="仿宋_GB2312"/>
          <w:snapToGrid w:val="0"/>
          <w:color w:val="000000"/>
          <w:kern w:val="0"/>
          <w:sz w:val="32"/>
          <w:szCs w:val="32"/>
          <w:lang w:eastAsia="zh-CN"/>
        </w:rPr>
        <w:t>乡</w:t>
      </w:r>
      <w:r>
        <w:rPr>
          <w:rFonts w:hint="eastAsia" w:ascii="仿宋_GB2312" w:hAnsi="仿宋_GB2312" w:eastAsia="仿宋_GB2312" w:cs="仿宋_GB2312"/>
          <w:snapToGrid w:val="0"/>
          <w:color w:val="000000"/>
          <w:kern w:val="0"/>
          <w:sz w:val="32"/>
          <w:szCs w:val="32"/>
          <w:lang w:eastAsia="en-US"/>
        </w:rPr>
        <w:t>处置能力，需要由</w:t>
      </w:r>
      <w:r>
        <w:rPr>
          <w:rFonts w:hint="eastAsia" w:ascii="仿宋_GB2312" w:hAnsi="仿宋_GB2312" w:eastAsia="仿宋_GB2312" w:cs="仿宋_GB2312"/>
          <w:snapToGrid w:val="0"/>
          <w:color w:val="000000"/>
          <w:kern w:val="0"/>
          <w:sz w:val="32"/>
          <w:szCs w:val="32"/>
          <w:lang w:eastAsia="zh-CN"/>
        </w:rPr>
        <w:t>县</w:t>
      </w:r>
      <w:r>
        <w:rPr>
          <w:rFonts w:hint="eastAsia" w:ascii="仿宋_GB2312" w:hAnsi="仿宋_GB2312" w:eastAsia="仿宋_GB2312" w:cs="仿宋_GB2312"/>
          <w:snapToGrid w:val="0"/>
          <w:color w:val="000000"/>
          <w:kern w:val="0"/>
          <w:sz w:val="32"/>
          <w:szCs w:val="32"/>
          <w:lang w:eastAsia="en-US"/>
        </w:rPr>
        <w:t>级及以上组织处置的，以及上述灾害已经启动Ⅱ级响应但仍可能持续发展或影响周边地区时。</w:t>
      </w:r>
    </w:p>
    <w:p w14:paraId="6D3E12D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8.2.2Ⅱ级应急响应启动标准</w:t>
      </w:r>
    </w:p>
    <w:p w14:paraId="40E5941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暴雨：预计未来48小时2个以上</w:t>
      </w:r>
      <w:r>
        <w:rPr>
          <w:rFonts w:hint="eastAsia" w:ascii="仿宋_GB2312" w:hAnsi="仿宋_GB2312" w:eastAsia="仿宋_GB2312" w:cs="仿宋_GB2312"/>
          <w:snapToGrid w:val="0"/>
          <w:color w:val="000000"/>
          <w:kern w:val="0"/>
          <w:sz w:val="32"/>
          <w:szCs w:val="32"/>
          <w:lang w:eastAsia="zh-CN"/>
        </w:rPr>
        <w:t>行政村</w:t>
      </w:r>
      <w:r>
        <w:rPr>
          <w:rFonts w:hint="eastAsia" w:ascii="仿宋_GB2312" w:hAnsi="仿宋_GB2312" w:eastAsia="仿宋_GB2312" w:cs="仿宋_GB2312"/>
          <w:snapToGrid w:val="0"/>
          <w:color w:val="000000"/>
          <w:kern w:val="0"/>
          <w:sz w:val="32"/>
          <w:szCs w:val="32"/>
          <w:lang w:eastAsia="en-US"/>
        </w:rPr>
        <w:t>将持续出现大暴雨天气，且局部地区将持续出现特大暴雨天气；或者过去24小时已出现暴雨天气，预计未来24小时将出现大暴雨，且局部地区将持续出现特大暴雨天气，并可能造成严重中小河流洪水。</w:t>
      </w:r>
    </w:p>
    <w:p w14:paraId="012327E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暴雪：预计未来48小时2个以上</w:t>
      </w:r>
      <w:r>
        <w:rPr>
          <w:rFonts w:hint="eastAsia" w:ascii="仿宋_GB2312" w:hAnsi="仿宋_GB2312" w:eastAsia="仿宋_GB2312" w:cs="仿宋_GB2312"/>
          <w:snapToGrid w:val="0"/>
          <w:color w:val="000000"/>
          <w:kern w:val="0"/>
          <w:sz w:val="32"/>
          <w:szCs w:val="32"/>
          <w:lang w:eastAsia="zh-CN"/>
        </w:rPr>
        <w:t>行政村</w:t>
      </w:r>
      <w:r>
        <w:rPr>
          <w:rFonts w:hint="eastAsia" w:ascii="仿宋_GB2312" w:hAnsi="仿宋_GB2312" w:eastAsia="仿宋_GB2312" w:cs="仿宋_GB2312"/>
          <w:snapToGrid w:val="0"/>
          <w:color w:val="000000"/>
          <w:kern w:val="0"/>
          <w:sz w:val="32"/>
          <w:szCs w:val="32"/>
          <w:lang w:eastAsia="en-US"/>
        </w:rPr>
        <w:t>将持续出现暴雪天气，且局部将持续出现大暴雪天气；或者过去24小时出现暴雪天气，且局部地区出现大暴雪天气，预计未来24小时仍将出现大雪天气，积雪严重，对道路、交通等产生严重影响。</w:t>
      </w:r>
    </w:p>
    <w:p w14:paraId="49F5213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气象干旱：全</w:t>
      </w:r>
      <w:r>
        <w:rPr>
          <w:rFonts w:hint="eastAsia" w:ascii="仿宋_GB2312" w:hAnsi="仿宋_GB2312" w:eastAsia="仿宋_GB2312" w:cs="仿宋_GB2312"/>
          <w:snapToGrid w:val="0"/>
          <w:color w:val="000000"/>
          <w:kern w:val="0"/>
          <w:sz w:val="32"/>
          <w:szCs w:val="32"/>
          <w:lang w:eastAsia="zh-CN"/>
        </w:rPr>
        <w:t>乡</w:t>
      </w:r>
      <w:r>
        <w:rPr>
          <w:rFonts w:hint="eastAsia" w:ascii="仿宋_GB2312" w:hAnsi="仿宋_GB2312" w:eastAsia="仿宋_GB2312" w:cs="仿宋_GB2312"/>
          <w:snapToGrid w:val="0"/>
          <w:color w:val="000000"/>
          <w:kern w:val="0"/>
          <w:sz w:val="32"/>
          <w:szCs w:val="32"/>
          <w:lang w:eastAsia="en-US"/>
        </w:rPr>
        <w:t>大部分地区达到气象干旱重旱等级，预计干旱天气或干旱范围进一步发展。</w:t>
      </w:r>
    </w:p>
    <w:p w14:paraId="3343DE4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寒潮：预计未来48小时最低气温下降15℃以上，最低气温降至0℃以下。</w:t>
      </w:r>
    </w:p>
    <w:p w14:paraId="1560D4C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灾害性天气已对群众生产生活造成重大损失和影响，以及上述灾害已经启动Ⅲ级响应但仍可能持续发展或影响其他地区时。</w:t>
      </w:r>
    </w:p>
    <w:p w14:paraId="4E99B6F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8.2.3Ⅲ级应急响应启动标准</w:t>
      </w:r>
    </w:p>
    <w:p w14:paraId="7BBC4CD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暴雨：预计未来24小时2个以上</w:t>
      </w:r>
      <w:r>
        <w:rPr>
          <w:rFonts w:hint="eastAsia" w:ascii="仿宋_GB2312" w:hAnsi="仿宋_GB2312" w:eastAsia="仿宋_GB2312" w:cs="仿宋_GB2312"/>
          <w:snapToGrid w:val="0"/>
          <w:color w:val="000000"/>
          <w:kern w:val="0"/>
          <w:sz w:val="32"/>
          <w:szCs w:val="32"/>
          <w:lang w:eastAsia="zh-CN"/>
        </w:rPr>
        <w:t>行政村</w:t>
      </w:r>
      <w:r>
        <w:rPr>
          <w:rFonts w:hint="eastAsia" w:ascii="仿宋_GB2312" w:hAnsi="仿宋_GB2312" w:eastAsia="仿宋_GB2312" w:cs="仿宋_GB2312"/>
          <w:snapToGrid w:val="0"/>
          <w:color w:val="000000"/>
          <w:kern w:val="0"/>
          <w:sz w:val="32"/>
          <w:szCs w:val="32"/>
          <w:lang w:eastAsia="en-US"/>
        </w:rPr>
        <w:t>将出现大暴雨天气；或者过去24小时已出现暴雨天气，预计未来24小时仍将出现暴雨，且局部地区将出现大暴雨天气，并可能造成较重中小河流洪水。</w:t>
      </w:r>
    </w:p>
    <w:p w14:paraId="3A381F7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暴雪：预计未来24小时2个以上</w:t>
      </w:r>
      <w:r>
        <w:rPr>
          <w:rFonts w:hint="eastAsia" w:ascii="仿宋_GB2312" w:hAnsi="仿宋_GB2312" w:eastAsia="仿宋_GB2312" w:cs="仿宋_GB2312"/>
          <w:snapToGrid w:val="0"/>
          <w:color w:val="000000"/>
          <w:kern w:val="0"/>
          <w:sz w:val="32"/>
          <w:szCs w:val="32"/>
          <w:lang w:eastAsia="zh-CN"/>
        </w:rPr>
        <w:t>行政村</w:t>
      </w:r>
      <w:r>
        <w:rPr>
          <w:rFonts w:hint="eastAsia" w:ascii="仿宋_GB2312" w:hAnsi="仿宋_GB2312" w:eastAsia="仿宋_GB2312" w:cs="仿宋_GB2312"/>
          <w:snapToGrid w:val="0"/>
          <w:color w:val="000000"/>
          <w:kern w:val="0"/>
          <w:sz w:val="32"/>
          <w:szCs w:val="32"/>
          <w:lang w:eastAsia="en-US"/>
        </w:rPr>
        <w:t>将出现暴雪天气，且将出现大暴雪天气；或者过去24小时出现大雪天气，且局部地区出现暴雪天气，预计未来24小时上述地区仍将出现大雪天气，有较重积雪，对道路、交通产生较重影响。</w:t>
      </w:r>
    </w:p>
    <w:p w14:paraId="2FEA60C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气象干旱：全</w:t>
      </w:r>
      <w:r>
        <w:rPr>
          <w:rFonts w:hint="eastAsia" w:ascii="仿宋_GB2312" w:hAnsi="仿宋_GB2312" w:eastAsia="仿宋_GB2312" w:cs="仿宋_GB2312"/>
          <w:snapToGrid w:val="0"/>
          <w:color w:val="000000"/>
          <w:kern w:val="0"/>
          <w:sz w:val="32"/>
          <w:szCs w:val="32"/>
          <w:lang w:eastAsia="zh-CN"/>
        </w:rPr>
        <w:t>乡</w:t>
      </w:r>
      <w:r>
        <w:rPr>
          <w:rFonts w:hint="eastAsia" w:ascii="仿宋_GB2312" w:hAnsi="仿宋_GB2312" w:eastAsia="仿宋_GB2312" w:cs="仿宋_GB2312"/>
          <w:snapToGrid w:val="0"/>
          <w:color w:val="000000"/>
          <w:kern w:val="0"/>
          <w:sz w:val="32"/>
          <w:szCs w:val="32"/>
          <w:lang w:eastAsia="en-US"/>
        </w:rPr>
        <w:t>达到气象干旱重旱等级，且至少2个以上</w:t>
      </w:r>
      <w:r>
        <w:rPr>
          <w:rFonts w:hint="eastAsia" w:ascii="仿宋_GB2312" w:hAnsi="仿宋_GB2312" w:eastAsia="仿宋_GB2312" w:cs="仿宋_GB2312"/>
          <w:snapToGrid w:val="0"/>
          <w:color w:val="000000"/>
          <w:kern w:val="0"/>
          <w:sz w:val="32"/>
          <w:szCs w:val="32"/>
          <w:lang w:eastAsia="zh-CN"/>
        </w:rPr>
        <w:t>行政村</w:t>
      </w:r>
      <w:r>
        <w:rPr>
          <w:rFonts w:hint="eastAsia" w:ascii="仿宋_GB2312" w:hAnsi="仿宋_GB2312" w:eastAsia="仿宋_GB2312" w:cs="仿宋_GB2312"/>
          <w:snapToGrid w:val="0"/>
          <w:color w:val="000000"/>
          <w:kern w:val="0"/>
          <w:sz w:val="32"/>
          <w:szCs w:val="32"/>
          <w:lang w:eastAsia="en-US"/>
        </w:rPr>
        <w:t>出现气象干旱特旱等级，预计干旱天气或干旱范围进一步发展。</w:t>
      </w:r>
    </w:p>
    <w:p w14:paraId="6CE7DCA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寒潮：预计未来48小时最低气温下降12℃以上，最低气温降至0℃以下。</w:t>
      </w:r>
    </w:p>
    <w:p w14:paraId="188983D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大风：预计未来48小时将出现平均风力10级以上大风天气。</w:t>
      </w:r>
    </w:p>
    <w:p w14:paraId="023C9E5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高温：过去48小时最高气温连续达39℃,预计未来48小时仍将持续出现39℃及以上高温天气。</w:t>
      </w:r>
    </w:p>
    <w:p w14:paraId="4865D41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低温：过去72小时出现平均气温或最低气温较常年同期偏低5℃以上的持续低温天气，预计未来48小时平均气温或最低气温持续偏低5℃以上(11月至翌年3月)</w:t>
      </w:r>
    </w:p>
    <w:p w14:paraId="5D2E0ED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霜冻：预计未来24小时大部分地区将出现霜冻天气。</w:t>
      </w:r>
    </w:p>
    <w:p w14:paraId="63453BF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大雾：预计未来24小时大部分地区将出现强浓雾天气，部分地区特强浓雾，未来24小时仍将持续。</w:t>
      </w:r>
    </w:p>
    <w:p w14:paraId="765C490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灾害性天气已对群众生产生活造成较大损失和影响，以及上述灾害已经启动</w:t>
      </w:r>
      <w:r>
        <w:rPr>
          <w:rFonts w:hint="eastAsia" w:ascii="仿宋_GB2312" w:hAnsi="仿宋_GB2312" w:eastAsia="仿宋_GB2312" w:cs="仿宋_GB2312"/>
          <w:snapToGrid w:val="0"/>
          <w:color w:val="000000"/>
          <w:kern w:val="0"/>
          <w:sz w:val="32"/>
          <w:szCs w:val="32"/>
          <w:lang w:eastAsia="zh-CN"/>
        </w:rPr>
        <w:t>Ⅳ级</w:t>
      </w:r>
      <w:r>
        <w:rPr>
          <w:rFonts w:hint="eastAsia" w:ascii="仿宋_GB2312" w:hAnsi="仿宋_GB2312" w:eastAsia="仿宋_GB2312" w:cs="仿宋_GB2312"/>
          <w:snapToGrid w:val="0"/>
          <w:color w:val="000000"/>
          <w:kern w:val="0"/>
          <w:sz w:val="32"/>
          <w:szCs w:val="32"/>
          <w:lang w:eastAsia="en-US"/>
        </w:rPr>
        <w:t>响应但仍可能持续发展或影响其他地区时。</w:t>
      </w:r>
    </w:p>
    <w:p w14:paraId="257C8C2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8.2.4</w:t>
      </w:r>
      <w:r>
        <w:rPr>
          <w:rFonts w:hint="eastAsia" w:ascii="仿宋_GB2312" w:hAnsi="仿宋_GB2312" w:eastAsia="仿宋_GB2312" w:cs="仿宋_GB2312"/>
          <w:snapToGrid w:val="0"/>
          <w:color w:val="000000"/>
          <w:kern w:val="0"/>
          <w:sz w:val="32"/>
          <w:szCs w:val="32"/>
          <w:lang w:eastAsia="zh-CN"/>
        </w:rPr>
        <w:t>Ⅳ级</w:t>
      </w:r>
      <w:r>
        <w:rPr>
          <w:rFonts w:hint="eastAsia" w:ascii="仿宋_GB2312" w:hAnsi="仿宋_GB2312" w:eastAsia="仿宋_GB2312" w:cs="仿宋_GB2312"/>
          <w:snapToGrid w:val="0"/>
          <w:color w:val="000000"/>
          <w:kern w:val="0"/>
          <w:sz w:val="32"/>
          <w:szCs w:val="32"/>
          <w:lang w:eastAsia="en-US"/>
        </w:rPr>
        <w:t>应急响应启动标准</w:t>
      </w:r>
    </w:p>
    <w:p w14:paraId="53C3491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暴雨：预计未来24小时2个以上</w:t>
      </w:r>
      <w:r>
        <w:rPr>
          <w:rFonts w:hint="eastAsia" w:ascii="仿宋_GB2312" w:hAnsi="仿宋_GB2312" w:eastAsia="仿宋_GB2312" w:cs="仿宋_GB2312"/>
          <w:snapToGrid w:val="0"/>
          <w:color w:val="000000"/>
          <w:kern w:val="0"/>
          <w:sz w:val="32"/>
          <w:szCs w:val="32"/>
          <w:lang w:eastAsia="zh-CN"/>
        </w:rPr>
        <w:t>行政村</w:t>
      </w:r>
      <w:r>
        <w:rPr>
          <w:rFonts w:hint="eastAsia" w:ascii="仿宋_GB2312" w:hAnsi="仿宋_GB2312" w:eastAsia="仿宋_GB2312" w:cs="仿宋_GB2312"/>
          <w:snapToGrid w:val="0"/>
          <w:color w:val="000000"/>
          <w:kern w:val="0"/>
          <w:sz w:val="32"/>
          <w:szCs w:val="32"/>
          <w:lang w:eastAsia="en-US"/>
        </w:rPr>
        <w:t>将出现暴雨天气，且局部地区将出现大暴雨，并可能造成中小河流洪水。</w:t>
      </w:r>
    </w:p>
    <w:p w14:paraId="19D86E2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暴雪：预计未来24小时2个以上</w:t>
      </w:r>
      <w:r>
        <w:rPr>
          <w:rFonts w:hint="eastAsia" w:ascii="仿宋_GB2312" w:hAnsi="仿宋_GB2312" w:eastAsia="仿宋_GB2312" w:cs="仿宋_GB2312"/>
          <w:snapToGrid w:val="0"/>
          <w:color w:val="000000"/>
          <w:kern w:val="0"/>
          <w:sz w:val="32"/>
          <w:szCs w:val="32"/>
          <w:lang w:eastAsia="zh-CN"/>
        </w:rPr>
        <w:t>行政村</w:t>
      </w:r>
      <w:r>
        <w:rPr>
          <w:rFonts w:hint="eastAsia" w:ascii="仿宋_GB2312" w:hAnsi="仿宋_GB2312" w:eastAsia="仿宋_GB2312" w:cs="仿宋_GB2312"/>
          <w:snapToGrid w:val="0"/>
          <w:color w:val="000000"/>
          <w:kern w:val="0"/>
          <w:sz w:val="32"/>
          <w:szCs w:val="32"/>
          <w:lang w:eastAsia="en-US"/>
        </w:rPr>
        <w:t>将出现暴雪天气，有积雪，对道路、交通产生影响。</w:t>
      </w:r>
    </w:p>
    <w:p w14:paraId="26F3BDD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气象干旱：全</w:t>
      </w:r>
      <w:r>
        <w:rPr>
          <w:rFonts w:hint="eastAsia" w:ascii="仿宋_GB2312" w:hAnsi="仿宋_GB2312" w:eastAsia="仿宋_GB2312" w:cs="仿宋_GB2312"/>
          <w:snapToGrid w:val="0"/>
          <w:color w:val="000000"/>
          <w:kern w:val="0"/>
          <w:sz w:val="32"/>
          <w:szCs w:val="32"/>
          <w:lang w:eastAsia="zh-CN"/>
        </w:rPr>
        <w:t>乡</w:t>
      </w:r>
      <w:r>
        <w:rPr>
          <w:rFonts w:hint="eastAsia" w:ascii="仿宋_GB2312" w:hAnsi="仿宋_GB2312" w:eastAsia="仿宋_GB2312" w:cs="仿宋_GB2312"/>
          <w:snapToGrid w:val="0"/>
          <w:color w:val="000000"/>
          <w:kern w:val="0"/>
          <w:sz w:val="32"/>
          <w:szCs w:val="32"/>
          <w:lang w:eastAsia="en-US"/>
        </w:rPr>
        <w:t>达到气象干旱重旱等级，预计干旱天气或干旱范围进一步发展。</w:t>
      </w:r>
    </w:p>
    <w:p w14:paraId="23E756E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寒潮：预计未来48小时最低气温下降10℃以上，最低气温降至4℃以下。</w:t>
      </w:r>
    </w:p>
    <w:p w14:paraId="0A52A35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大风：预计未来24小时将出现平均风力8级以上大风天气。</w:t>
      </w:r>
    </w:p>
    <w:p w14:paraId="37BF793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高温：过去48小时最高气温连续达38℃,预计未来48小时仍将持续出现38℃及以上高温天气。</w:t>
      </w:r>
    </w:p>
    <w:p w14:paraId="23CD872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低温：过去48小时出现平均气温或最低气温较常年同期偏低5℃以上的持续低温天气，预计未来48小时平均气温或最低气温持续偏低5℃以上(11月至翌年3月)。</w:t>
      </w:r>
    </w:p>
    <w:p w14:paraId="7C1171E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霜冻：预计未来24小时部分地区将出现霜冻天气。</w:t>
      </w:r>
    </w:p>
    <w:p w14:paraId="11A5B90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kern w:val="0"/>
          <w:sz w:val="32"/>
          <w:szCs w:val="32"/>
          <w:lang w:eastAsia="en-US"/>
        </w:rPr>
        <w:t>大雾：预计未来24小时大部分地区将出现浓雾天气，部分地</w:t>
      </w:r>
      <w:r>
        <w:rPr>
          <w:rFonts w:hint="eastAsia" w:ascii="仿宋_GB2312" w:hAnsi="仿宋_GB2312" w:eastAsia="仿宋_GB2312" w:cs="仿宋_GB2312"/>
          <w:snapToGrid w:val="0"/>
          <w:color w:val="000000"/>
          <w:kern w:val="0"/>
          <w:sz w:val="32"/>
          <w:szCs w:val="32"/>
          <w:lang w:eastAsia="zh-CN"/>
        </w:rPr>
        <w:t>区</w:t>
      </w:r>
      <w:r>
        <w:rPr>
          <w:rFonts w:hint="eastAsia" w:ascii="仿宋_GB2312" w:hAnsi="仿宋_GB2312" w:eastAsia="仿宋_GB2312" w:cs="仿宋_GB2312"/>
          <w:snapToGrid w:val="0"/>
          <w:color w:val="000000"/>
          <w:kern w:val="0"/>
          <w:sz w:val="32"/>
          <w:szCs w:val="32"/>
          <w:lang w:eastAsia="en-US"/>
        </w:rPr>
        <w:t>强浓雾，未来24小时仍将持续。</w:t>
      </w:r>
    </w:p>
    <w:p w14:paraId="68AE4E18">
      <w:pPr>
        <w:keepNext w:val="0"/>
        <w:keepLines w:val="0"/>
        <w:pageBreakBefore w:val="0"/>
        <w:widowControl w:val="0"/>
        <w:kinsoku/>
        <w:wordWrap w:val="0"/>
        <w:overflowPunct/>
        <w:topLinePunct w:val="0"/>
        <w:autoSpaceDE/>
        <w:autoSpaceDN/>
        <w:bidi w:val="0"/>
        <w:adjustRightInd w:val="0"/>
        <w:snapToGrid w:val="0"/>
        <w:spacing w:line="560" w:lineRule="exact"/>
        <w:jc w:val="right"/>
        <w:textAlignment w:val="auto"/>
        <w:rPr>
          <w:rFonts w:hint="eastAsia" w:ascii="仿宋_GB2312" w:hAnsi="仿宋_GB2312" w:eastAsia="仿宋_GB2312" w:cs="仿宋_GB2312"/>
          <w:sz w:val="32"/>
          <w:szCs w:val="32"/>
          <w:lang w:val="en-US" w:eastAsia="zh-CN"/>
        </w:rPr>
      </w:pPr>
    </w:p>
    <w:p w14:paraId="4A798C7C">
      <w:pPr>
        <w:keepNext w:val="0"/>
        <w:keepLines w:val="0"/>
        <w:pageBreakBefore w:val="0"/>
        <w:widowControl w:val="0"/>
        <w:kinsoku/>
        <w:wordWrap w:val="0"/>
        <w:overflowPunct/>
        <w:topLinePunct w:val="0"/>
        <w:autoSpaceDE/>
        <w:autoSpaceDN/>
        <w:bidi w:val="0"/>
        <w:adjustRightInd w:val="0"/>
        <w:snapToGrid w:val="0"/>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林西县大营子乡人民政府      </w:t>
      </w:r>
    </w:p>
    <w:p w14:paraId="68A2F1B2">
      <w:pPr>
        <w:keepNext w:val="0"/>
        <w:keepLines w:val="0"/>
        <w:pageBreakBefore w:val="0"/>
        <w:widowControl w:val="0"/>
        <w:kinsoku/>
        <w:wordWrap w:val="0"/>
        <w:overflowPunct/>
        <w:topLinePunct w:val="0"/>
        <w:autoSpaceDE/>
        <w:autoSpaceDN/>
        <w:bidi w:val="0"/>
        <w:adjustRightInd w:val="0"/>
        <w:snapToGrid w:val="0"/>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2025年5月23日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0BF0E1-2840-473F-A1F3-B7D0EB055B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4472FEB-DDB0-45C0-9CF5-3FB578CA9039}"/>
  </w:font>
  <w:font w:name="方正公文小标宋">
    <w:panose1 w:val="02000500000000000000"/>
    <w:charset w:val="86"/>
    <w:family w:val="auto"/>
    <w:pitch w:val="default"/>
    <w:sig w:usb0="A00002BF" w:usb1="38CF7CFA" w:usb2="00000016" w:usb3="00000000" w:csb0="00040001" w:csb1="00000000"/>
    <w:embedRegular r:id="rId3" w:fontKey="{F00BA3E9-472B-4A88-98E1-805B2A2DBC2D}"/>
  </w:font>
  <w:font w:name="仿宋_GB2312">
    <w:panose1 w:val="02010609030101010101"/>
    <w:charset w:val="86"/>
    <w:family w:val="auto"/>
    <w:pitch w:val="default"/>
    <w:sig w:usb0="00000001" w:usb1="080E0000" w:usb2="00000000" w:usb3="00000000" w:csb0="00040000" w:csb1="00000000"/>
    <w:embedRegular r:id="rId4" w:fontKey="{DC701675-8B2B-4117-9410-44E87668F463}"/>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5" w:fontKey="{0C76A865-8953-46B5-BDBC-DCD63FBF562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0NmQxMTA0NjViMDg1ODBkYWYzODM5NjI5OTk0OTMifQ=="/>
  </w:docVars>
  <w:rsids>
    <w:rsidRoot w:val="00000000"/>
    <w:rsid w:val="0053700C"/>
    <w:rsid w:val="012D5C29"/>
    <w:rsid w:val="02262708"/>
    <w:rsid w:val="04EA4C49"/>
    <w:rsid w:val="05BC16F2"/>
    <w:rsid w:val="05F10900"/>
    <w:rsid w:val="062D3EAC"/>
    <w:rsid w:val="067A33F6"/>
    <w:rsid w:val="07956050"/>
    <w:rsid w:val="090B10A0"/>
    <w:rsid w:val="09F671BA"/>
    <w:rsid w:val="0AA01CBB"/>
    <w:rsid w:val="0B4A032D"/>
    <w:rsid w:val="0B520957"/>
    <w:rsid w:val="0BE80418"/>
    <w:rsid w:val="0C0D01B1"/>
    <w:rsid w:val="0C5C6970"/>
    <w:rsid w:val="0C9F700D"/>
    <w:rsid w:val="0DE95ED3"/>
    <w:rsid w:val="0E545BFD"/>
    <w:rsid w:val="0FC24F0B"/>
    <w:rsid w:val="132558AA"/>
    <w:rsid w:val="13400979"/>
    <w:rsid w:val="145411EA"/>
    <w:rsid w:val="1612717F"/>
    <w:rsid w:val="1675468F"/>
    <w:rsid w:val="16CD3D0B"/>
    <w:rsid w:val="1800740A"/>
    <w:rsid w:val="18B9726D"/>
    <w:rsid w:val="19692FD7"/>
    <w:rsid w:val="19724B89"/>
    <w:rsid w:val="1A0F4768"/>
    <w:rsid w:val="1BB8267A"/>
    <w:rsid w:val="1CC712E8"/>
    <w:rsid w:val="1CDD504A"/>
    <w:rsid w:val="1D455402"/>
    <w:rsid w:val="1DB00010"/>
    <w:rsid w:val="1DED6B6E"/>
    <w:rsid w:val="1EF36406"/>
    <w:rsid w:val="1F570777"/>
    <w:rsid w:val="1F5C2174"/>
    <w:rsid w:val="1FD2426D"/>
    <w:rsid w:val="20AC7E9E"/>
    <w:rsid w:val="20F2762D"/>
    <w:rsid w:val="20F71F25"/>
    <w:rsid w:val="21052579"/>
    <w:rsid w:val="23214B81"/>
    <w:rsid w:val="24216FCF"/>
    <w:rsid w:val="247D6EB5"/>
    <w:rsid w:val="258C592A"/>
    <w:rsid w:val="25AF576B"/>
    <w:rsid w:val="28795ABD"/>
    <w:rsid w:val="28886E0E"/>
    <w:rsid w:val="2A135BAE"/>
    <w:rsid w:val="2B496E35"/>
    <w:rsid w:val="2B9A1230"/>
    <w:rsid w:val="2C5A1872"/>
    <w:rsid w:val="2D4C20AC"/>
    <w:rsid w:val="2D880661"/>
    <w:rsid w:val="2E6B6810"/>
    <w:rsid w:val="2FC4570E"/>
    <w:rsid w:val="30CB2E10"/>
    <w:rsid w:val="316353ED"/>
    <w:rsid w:val="31CA56EC"/>
    <w:rsid w:val="322915B0"/>
    <w:rsid w:val="3342657A"/>
    <w:rsid w:val="337E0E5C"/>
    <w:rsid w:val="340A5380"/>
    <w:rsid w:val="340E73D4"/>
    <w:rsid w:val="348A4CBF"/>
    <w:rsid w:val="38897ECE"/>
    <w:rsid w:val="39C07CF4"/>
    <w:rsid w:val="3ABA3B8B"/>
    <w:rsid w:val="3B487B4B"/>
    <w:rsid w:val="3B6B63DE"/>
    <w:rsid w:val="3C3776E0"/>
    <w:rsid w:val="3D9646D4"/>
    <w:rsid w:val="3E266F05"/>
    <w:rsid w:val="3EC76CC4"/>
    <w:rsid w:val="3F1544D1"/>
    <w:rsid w:val="3F160E9E"/>
    <w:rsid w:val="3F584337"/>
    <w:rsid w:val="400D6B79"/>
    <w:rsid w:val="42D9578F"/>
    <w:rsid w:val="43150CB3"/>
    <w:rsid w:val="434F4C12"/>
    <w:rsid w:val="449A04D2"/>
    <w:rsid w:val="46294EBD"/>
    <w:rsid w:val="46800383"/>
    <w:rsid w:val="46F352DF"/>
    <w:rsid w:val="475A363C"/>
    <w:rsid w:val="47A35A7B"/>
    <w:rsid w:val="47FE37AF"/>
    <w:rsid w:val="486D108D"/>
    <w:rsid w:val="48AA1DEE"/>
    <w:rsid w:val="49364CAA"/>
    <w:rsid w:val="497C24F9"/>
    <w:rsid w:val="4C43011D"/>
    <w:rsid w:val="4CD87A5C"/>
    <w:rsid w:val="4CE37103"/>
    <w:rsid w:val="4E822574"/>
    <w:rsid w:val="506A66AF"/>
    <w:rsid w:val="5082250C"/>
    <w:rsid w:val="50BF2652"/>
    <w:rsid w:val="50DF06C5"/>
    <w:rsid w:val="518A5153"/>
    <w:rsid w:val="51E60793"/>
    <w:rsid w:val="531C2262"/>
    <w:rsid w:val="535F3A8F"/>
    <w:rsid w:val="5372655B"/>
    <w:rsid w:val="53A96747"/>
    <w:rsid w:val="553C395C"/>
    <w:rsid w:val="55583378"/>
    <w:rsid w:val="55672E10"/>
    <w:rsid w:val="557C1B48"/>
    <w:rsid w:val="56C00754"/>
    <w:rsid w:val="56D33011"/>
    <w:rsid w:val="573B37B4"/>
    <w:rsid w:val="58BB55E6"/>
    <w:rsid w:val="5A02630E"/>
    <w:rsid w:val="5A250D18"/>
    <w:rsid w:val="5A6C4CE3"/>
    <w:rsid w:val="5A7C02F5"/>
    <w:rsid w:val="5C58551F"/>
    <w:rsid w:val="5CD57877"/>
    <w:rsid w:val="5DC16429"/>
    <w:rsid w:val="5E781EA8"/>
    <w:rsid w:val="5EF84E47"/>
    <w:rsid w:val="5F2142EE"/>
    <w:rsid w:val="5F434264"/>
    <w:rsid w:val="5FEC765D"/>
    <w:rsid w:val="60876198"/>
    <w:rsid w:val="608A69F1"/>
    <w:rsid w:val="61077F90"/>
    <w:rsid w:val="6131633F"/>
    <w:rsid w:val="61A22EBD"/>
    <w:rsid w:val="64E31E67"/>
    <w:rsid w:val="67AB0BF9"/>
    <w:rsid w:val="68EE37E7"/>
    <w:rsid w:val="69434E61"/>
    <w:rsid w:val="697305D0"/>
    <w:rsid w:val="6B5A6D45"/>
    <w:rsid w:val="6CBB5D76"/>
    <w:rsid w:val="6D0E052D"/>
    <w:rsid w:val="6D1E5441"/>
    <w:rsid w:val="6D3F3C01"/>
    <w:rsid w:val="6D521B17"/>
    <w:rsid w:val="6F1F26C2"/>
    <w:rsid w:val="6F42094D"/>
    <w:rsid w:val="716B711A"/>
    <w:rsid w:val="724D33E2"/>
    <w:rsid w:val="726942EB"/>
    <w:rsid w:val="72BF1BF3"/>
    <w:rsid w:val="748C526A"/>
    <w:rsid w:val="75812652"/>
    <w:rsid w:val="76817DE7"/>
    <w:rsid w:val="77394DDA"/>
    <w:rsid w:val="77B5517C"/>
    <w:rsid w:val="781E5417"/>
    <w:rsid w:val="797C645D"/>
    <w:rsid w:val="7A0B397E"/>
    <w:rsid w:val="7AD328CC"/>
    <w:rsid w:val="7B127A70"/>
    <w:rsid w:val="7BB33EDB"/>
    <w:rsid w:val="7C9A1801"/>
    <w:rsid w:val="7E9C13E9"/>
    <w:rsid w:val="7EEC1DCB"/>
    <w:rsid w:val="7FB66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eastAsia="宋体" w:cs="Arial"/>
      <w:b/>
      <w:bCs/>
      <w:sz w:val="32"/>
      <w:szCs w:val="32"/>
    </w:rPr>
  </w:style>
  <w:style w:type="paragraph" w:styleId="3">
    <w:name w:val="Normal Indent"/>
    <w:basedOn w:val="1"/>
    <w:unhideWhenUsed/>
    <w:qFormat/>
    <w:uiPriority w:val="99"/>
    <w:pPr>
      <w:spacing w:line="560" w:lineRule="exact"/>
      <w:ind w:firstLine="567"/>
    </w:pPr>
    <w:rPr>
      <w:sz w:val="28"/>
      <w:szCs w:val="20"/>
    </w:rPr>
  </w:style>
  <w:style w:type="paragraph" w:styleId="4">
    <w:name w:val="Body Text"/>
    <w:basedOn w:val="1"/>
    <w:qFormat/>
    <w:uiPriority w:val="0"/>
    <w:pPr>
      <w:widowControl w:val="0"/>
      <w:spacing w:after="120" w:afterLines="0"/>
      <w:jc w:val="both"/>
    </w:pPr>
    <w:rPr>
      <w:rFonts w:ascii="Times New Roman" w:hAnsi="Times New Roman" w:eastAsia="宋体"/>
      <w:kern w:val="2"/>
      <w:sz w:val="21"/>
      <w:szCs w:val="24"/>
      <w:lang w:val="en-US" w:eastAsia="zh-CN" w:bidi="ar-SA"/>
    </w:rPr>
  </w:style>
  <w:style w:type="paragraph" w:styleId="5">
    <w:name w:val="Body Text Indent"/>
    <w:basedOn w:val="1"/>
    <w:qFormat/>
    <w:uiPriority w:val="0"/>
    <w:pPr>
      <w:tabs>
        <w:tab w:val="left" w:pos="360"/>
        <w:tab w:val="left" w:pos="540"/>
        <w:tab w:val="left" w:pos="720"/>
        <w:tab w:val="left" w:pos="1800"/>
      </w:tabs>
      <w:spacing w:line="360" w:lineRule="auto"/>
      <w:ind w:firstLine="573"/>
    </w:pPr>
    <w:rPr>
      <w:sz w:val="28"/>
    </w:rPr>
  </w:style>
  <w:style w:type="paragraph" w:styleId="6">
    <w:name w:val="Body Text First Indent"/>
    <w:basedOn w:val="4"/>
    <w:next w:val="7"/>
    <w:qFormat/>
    <w:uiPriority w:val="0"/>
    <w:pPr>
      <w:ind w:firstLine="420" w:firstLineChars="100"/>
    </w:pPr>
  </w:style>
  <w:style w:type="paragraph" w:styleId="7">
    <w:name w:val="Body Text First Indent 2"/>
    <w:basedOn w:val="5"/>
    <w:qFormat/>
    <w:uiPriority w:val="0"/>
    <w:pPr>
      <w:widowControl/>
      <w:ind w:firstLine="420" w:firstLineChars="200"/>
      <w:jc w:val="left"/>
    </w:pPr>
    <w:rPr>
      <w:rFonts w:ascii="Calibri" w:hAnsi="Calibri"/>
      <w:kern w:val="0"/>
      <w:sz w:val="24"/>
      <w:lang w:eastAsia="en-US" w:bidi="en-US"/>
    </w:rPr>
  </w:style>
  <w:style w:type="paragraph" w:customStyle="1" w:styleId="10">
    <w:name w:val="Body text|1"/>
    <w:basedOn w:val="1"/>
    <w:qFormat/>
    <w:uiPriority w:val="0"/>
    <w:pPr>
      <w:widowControl w:val="0"/>
      <w:shd w:val="clear" w:color="auto" w:fill="auto"/>
      <w:spacing w:line="434" w:lineRule="auto"/>
      <w:ind w:firstLine="400"/>
    </w:pPr>
    <w:rPr>
      <w:rFonts w:ascii="宋体" w:hAnsi="宋体" w:eastAsia="宋体" w:cs="宋体"/>
      <w:sz w:val="30"/>
      <w:szCs w:val="30"/>
      <w:u w:val="none"/>
      <w:shd w:val="clear" w:color="auto" w:fill="auto"/>
      <w:lang w:val="zh-TW" w:eastAsia="zh-TW" w:bidi="zh-TW"/>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5035</Words>
  <Characters>5324</Characters>
  <Lines>0</Lines>
  <Paragraphs>0</Paragraphs>
  <TotalTime>10</TotalTime>
  <ScaleCrop>false</ScaleCrop>
  <LinksUpToDate>false</LinksUpToDate>
  <CharactersWithSpaces>5340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2022-08-01T10:25:00Z</dcterms:created>
  <dc:creator>Administrator</dc:creator>
  <cp:lastModifiedBy>Z@H</cp:lastModifiedBy>
  <cp:lastPrinted>2025-04-22T06:55:00Z</cp:lastPrinted>
  <dcterms:modified xsi:type="dcterms:W3CDTF">2025-06-11T01:55:02Z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1AF3163023364046A516FBB8443CB041_13</vt:lpwstr>
  </property>
  <property fmtid="{D5CDD505-2E9C-101B-9397-08002B2CF9AE}" pid="4" name="KSOTemplateDocerSaveRecord">
    <vt:lpwstr>eyJoZGlkIjoiMmM5YTA2N2E3MzM0YmI2ZWMxMmVhMDMxMWY4NTIyYzIiLCJ1c2VySWQiOiI0MjQzNDM4MzUifQ==</vt:lpwstr>
  </property>
</Properties>
</file>