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53E" w:rsidRPr="00D5640D" w:rsidRDefault="001C653E" w:rsidP="007D435F">
      <w:pPr>
        <w:spacing w:line="360" w:lineRule="auto"/>
        <w:rPr>
          <w:rFonts w:ascii="宋体"/>
          <w:b/>
          <w:sz w:val="28"/>
          <w:szCs w:val="28"/>
        </w:rPr>
      </w:pPr>
      <w:r w:rsidRPr="00D5640D">
        <w:rPr>
          <w:rFonts w:ascii="宋体" w:hint="eastAsia"/>
          <w:b/>
          <w:sz w:val="28"/>
          <w:szCs w:val="28"/>
        </w:rPr>
        <w:t>单位名称：林西县人力资源和社会保障局</w:t>
      </w:r>
    </w:p>
    <w:p w:rsidR="001C653E" w:rsidRPr="00D5640D" w:rsidRDefault="001C653E" w:rsidP="007D435F">
      <w:pPr>
        <w:spacing w:line="360" w:lineRule="auto"/>
        <w:rPr>
          <w:rFonts w:ascii="宋体"/>
          <w:b/>
          <w:sz w:val="28"/>
          <w:szCs w:val="28"/>
        </w:rPr>
      </w:pPr>
      <w:r w:rsidRPr="00D5640D">
        <w:rPr>
          <w:rFonts w:ascii="宋体" w:hint="eastAsia"/>
          <w:b/>
          <w:sz w:val="28"/>
          <w:szCs w:val="28"/>
        </w:rPr>
        <w:t>权力编号：</w:t>
      </w:r>
    </w:p>
    <w:p w:rsidR="001C653E" w:rsidRDefault="001C653E" w:rsidP="007D435F">
      <w:pPr>
        <w:spacing w:line="360" w:lineRule="auto"/>
        <w:rPr>
          <w:rFonts w:ascii="宋体"/>
          <w:sz w:val="30"/>
          <w:szCs w:val="30"/>
        </w:rPr>
      </w:pPr>
    </w:p>
    <w:p w:rsidR="001C653E" w:rsidRPr="00D5640D" w:rsidRDefault="001C653E" w:rsidP="00D5640D">
      <w:pPr>
        <w:tabs>
          <w:tab w:val="left" w:pos="820"/>
          <w:tab w:val="center" w:pos="4649"/>
        </w:tabs>
        <w:jc w:val="center"/>
        <w:rPr>
          <w:rFonts w:ascii="宋体"/>
          <w:b/>
          <w:sz w:val="36"/>
          <w:szCs w:val="36"/>
        </w:rPr>
      </w:pPr>
      <w:r w:rsidRPr="00D5640D">
        <w:rPr>
          <w:rFonts w:ascii="宋体" w:hint="eastAsia"/>
          <w:b/>
          <w:sz w:val="36"/>
          <w:szCs w:val="36"/>
        </w:rPr>
        <w:t>事业单位公开招聘工作人员服务指南</w:t>
      </w:r>
    </w:p>
    <w:p w:rsidR="001C653E" w:rsidRDefault="001C653E" w:rsidP="007D435F">
      <w:pPr>
        <w:tabs>
          <w:tab w:val="left" w:pos="820"/>
          <w:tab w:val="center" w:pos="4649"/>
        </w:tabs>
        <w:jc w:val="center"/>
        <w:rPr>
          <w:rFonts w:ascii="宋体"/>
          <w:b/>
          <w:sz w:val="44"/>
          <w:szCs w:val="44"/>
        </w:rPr>
      </w:pPr>
    </w:p>
    <w:p w:rsidR="001C653E" w:rsidRDefault="001C653E" w:rsidP="007D435F">
      <w:pPr>
        <w:rPr>
          <w:rFonts w:ascii="宋体"/>
          <w:sz w:val="30"/>
          <w:szCs w:val="30"/>
        </w:rPr>
      </w:pPr>
      <w:r>
        <w:rPr>
          <w:rFonts w:ascii="宋体" w:hint="eastAsia"/>
          <w:b/>
          <w:bCs/>
          <w:sz w:val="30"/>
          <w:szCs w:val="30"/>
        </w:rPr>
        <w:t>承办机构：</w:t>
      </w:r>
      <w:r>
        <w:rPr>
          <w:rFonts w:ascii="宋体" w:hint="eastAsia"/>
          <w:sz w:val="30"/>
          <w:szCs w:val="30"/>
        </w:rPr>
        <w:t>林西县人力资源和社会保障局事业单位管理股</w:t>
      </w:r>
    </w:p>
    <w:p w:rsidR="001C653E" w:rsidRDefault="001C653E" w:rsidP="007D435F">
      <w:pPr>
        <w:rPr>
          <w:rFonts w:ascii="宋体"/>
          <w:sz w:val="30"/>
          <w:szCs w:val="30"/>
        </w:rPr>
      </w:pPr>
      <w:r>
        <w:rPr>
          <w:rFonts w:ascii="宋体" w:hint="eastAsia"/>
          <w:b/>
          <w:bCs/>
          <w:sz w:val="30"/>
          <w:szCs w:val="30"/>
        </w:rPr>
        <w:t>行政权力名称：</w:t>
      </w:r>
      <w:r>
        <w:rPr>
          <w:rFonts w:ascii="宋体" w:hint="eastAsia"/>
          <w:sz w:val="30"/>
          <w:szCs w:val="30"/>
        </w:rPr>
        <w:t>事业单位公开招聘工作人员</w:t>
      </w:r>
    </w:p>
    <w:p w:rsidR="001C653E" w:rsidRDefault="001C653E" w:rsidP="007D435F">
      <w:pPr>
        <w:pStyle w:val="Heading3"/>
        <w:spacing w:before="0" w:beforeAutospacing="0" w:after="0" w:afterAutospacing="0"/>
        <w:rPr>
          <w:rFonts w:cs="Times New Roman"/>
          <w:kern w:val="2"/>
          <w:sz w:val="30"/>
          <w:szCs w:val="30"/>
        </w:rPr>
      </w:pPr>
      <w:r>
        <w:rPr>
          <w:rFonts w:cs="Times New Roman" w:hint="eastAsia"/>
          <w:kern w:val="2"/>
          <w:sz w:val="30"/>
          <w:szCs w:val="30"/>
        </w:rPr>
        <w:t>法律法规依据：</w:t>
      </w:r>
    </w:p>
    <w:p w:rsidR="001C653E" w:rsidRDefault="001C653E" w:rsidP="001A54D6">
      <w:pPr>
        <w:pStyle w:val="Heading3"/>
        <w:spacing w:before="0" w:beforeAutospacing="0" w:after="0" w:afterAutospacing="0"/>
        <w:ind w:firstLineChars="200" w:firstLine="31680"/>
        <w:rPr>
          <w:rFonts w:cs="Times New Roman"/>
          <w:b w:val="0"/>
          <w:kern w:val="2"/>
          <w:sz w:val="30"/>
          <w:szCs w:val="30"/>
        </w:rPr>
      </w:pPr>
      <w:r>
        <w:rPr>
          <w:rFonts w:cs="Times New Roman"/>
          <w:b w:val="0"/>
          <w:kern w:val="2"/>
          <w:sz w:val="30"/>
          <w:szCs w:val="30"/>
        </w:rPr>
        <w:t>1</w:t>
      </w:r>
      <w:r>
        <w:rPr>
          <w:rFonts w:cs="Times New Roman" w:hint="eastAsia"/>
          <w:b w:val="0"/>
          <w:kern w:val="2"/>
          <w:sz w:val="30"/>
          <w:szCs w:val="30"/>
        </w:rPr>
        <w:t>、《内蒙古自治区</w:t>
      </w:r>
      <w:r w:rsidRPr="00E83DDE">
        <w:rPr>
          <w:rFonts w:hint="eastAsia"/>
          <w:b w:val="0"/>
          <w:sz w:val="30"/>
          <w:szCs w:val="30"/>
        </w:rPr>
        <w:t>事业单位公开招聘工作人员</w:t>
      </w:r>
      <w:r>
        <w:rPr>
          <w:rFonts w:hint="eastAsia"/>
          <w:b w:val="0"/>
          <w:sz w:val="30"/>
          <w:szCs w:val="30"/>
        </w:rPr>
        <w:t>暂行办法</w:t>
      </w:r>
      <w:r>
        <w:rPr>
          <w:rFonts w:cs="Times New Roman" w:hint="eastAsia"/>
          <w:b w:val="0"/>
          <w:kern w:val="2"/>
          <w:sz w:val="30"/>
          <w:szCs w:val="30"/>
        </w:rPr>
        <w:t>》（</w:t>
      </w:r>
      <w:r>
        <w:rPr>
          <w:rFonts w:cs="Times New Roman"/>
          <w:b w:val="0"/>
          <w:kern w:val="2"/>
          <w:sz w:val="30"/>
          <w:szCs w:val="30"/>
        </w:rPr>
        <w:t>2012</w:t>
      </w:r>
      <w:r>
        <w:rPr>
          <w:rFonts w:cs="Times New Roman" w:hint="eastAsia"/>
          <w:b w:val="0"/>
          <w:kern w:val="2"/>
          <w:sz w:val="30"/>
          <w:szCs w:val="30"/>
        </w:rPr>
        <w:t>年</w:t>
      </w:r>
      <w:r>
        <w:rPr>
          <w:rFonts w:cs="Times New Roman"/>
          <w:b w:val="0"/>
          <w:kern w:val="2"/>
          <w:sz w:val="30"/>
          <w:szCs w:val="30"/>
        </w:rPr>
        <w:t>12</w:t>
      </w:r>
      <w:r>
        <w:rPr>
          <w:rFonts w:cs="Times New Roman" w:hint="eastAsia"/>
          <w:b w:val="0"/>
          <w:kern w:val="2"/>
          <w:sz w:val="30"/>
          <w:szCs w:val="30"/>
        </w:rPr>
        <w:t>月</w:t>
      </w:r>
      <w:r>
        <w:rPr>
          <w:rFonts w:cs="Times New Roman"/>
          <w:b w:val="0"/>
          <w:kern w:val="2"/>
          <w:sz w:val="30"/>
          <w:szCs w:val="30"/>
        </w:rPr>
        <w:t>28</w:t>
      </w:r>
      <w:r>
        <w:rPr>
          <w:rFonts w:cs="Times New Roman" w:hint="eastAsia"/>
          <w:b w:val="0"/>
          <w:kern w:val="2"/>
          <w:sz w:val="30"/>
          <w:szCs w:val="30"/>
        </w:rPr>
        <w:t>日内蒙古自治区党委组织部和内蒙古自治区人力资源和社会保障厅联合下发（内人社发</w:t>
      </w:r>
      <w:r>
        <w:rPr>
          <w:rFonts w:cs="Times New Roman"/>
          <w:b w:val="0"/>
          <w:kern w:val="2"/>
          <w:sz w:val="30"/>
          <w:szCs w:val="30"/>
        </w:rPr>
        <w:t>[2012]166</w:t>
      </w:r>
      <w:r>
        <w:rPr>
          <w:rFonts w:cs="Times New Roman" w:hint="eastAsia"/>
          <w:b w:val="0"/>
          <w:kern w:val="2"/>
          <w:sz w:val="30"/>
          <w:szCs w:val="30"/>
        </w:rPr>
        <w:t>号）从下发之日实施。</w:t>
      </w:r>
    </w:p>
    <w:p w:rsidR="001C653E" w:rsidRDefault="001C653E" w:rsidP="007D435F">
      <w:pPr>
        <w:shd w:val="clear" w:color="auto" w:fill="FDFDFD"/>
        <w:spacing w:line="420" w:lineRule="atLeast"/>
        <w:rPr>
          <w:rFonts w:ascii="宋体" w:cs="宋体"/>
          <w:sz w:val="30"/>
          <w:szCs w:val="30"/>
        </w:rPr>
      </w:pPr>
      <w:r>
        <w:rPr>
          <w:rFonts w:ascii="宋体" w:hint="eastAsia"/>
          <w:b/>
          <w:bCs/>
          <w:sz w:val="30"/>
          <w:szCs w:val="30"/>
        </w:rPr>
        <w:t>招聘范围和条件：</w:t>
      </w:r>
    </w:p>
    <w:p w:rsidR="001C653E" w:rsidRDefault="001C653E" w:rsidP="001A54D6">
      <w:pPr>
        <w:pStyle w:val="Heading3"/>
        <w:spacing w:before="0" w:beforeAutospacing="0" w:after="0" w:afterAutospacing="0"/>
        <w:ind w:firstLineChars="200" w:firstLine="31680"/>
        <w:rPr>
          <w:rFonts w:cs="Times New Roman"/>
          <w:b w:val="0"/>
          <w:kern w:val="2"/>
          <w:sz w:val="30"/>
          <w:szCs w:val="30"/>
        </w:rPr>
      </w:pPr>
      <w:r w:rsidRPr="00E83DDE">
        <w:rPr>
          <w:rFonts w:hint="eastAsia"/>
          <w:b w:val="0"/>
          <w:sz w:val="30"/>
          <w:szCs w:val="30"/>
        </w:rPr>
        <w:t>事业单位公开招聘</w:t>
      </w:r>
      <w:r>
        <w:rPr>
          <w:rFonts w:hint="eastAsia"/>
          <w:b w:val="0"/>
          <w:sz w:val="30"/>
          <w:szCs w:val="30"/>
        </w:rPr>
        <w:t>应当面向社会，凡符合招聘条件的人员均可报名应聘。</w:t>
      </w:r>
      <w:r>
        <w:rPr>
          <w:rFonts w:cs="Times New Roman" w:hint="eastAsia"/>
          <w:b w:val="0"/>
          <w:kern w:val="2"/>
          <w:sz w:val="30"/>
          <w:szCs w:val="30"/>
        </w:rPr>
        <w:t>《暂行办法》第六条规定：除下列人员外，事业单位新进人员必须实行公开招聘：</w:t>
      </w:r>
    </w:p>
    <w:p w:rsidR="001C653E" w:rsidRDefault="001C653E" w:rsidP="00C14705">
      <w:pPr>
        <w:pStyle w:val="Heading3"/>
        <w:numPr>
          <w:ilvl w:val="0"/>
          <w:numId w:val="1"/>
        </w:numPr>
        <w:spacing w:before="0" w:beforeAutospacing="0" w:after="0" w:afterAutospacing="0"/>
        <w:rPr>
          <w:rFonts w:cs="Times New Roman"/>
          <w:b w:val="0"/>
          <w:kern w:val="2"/>
          <w:sz w:val="30"/>
          <w:szCs w:val="30"/>
        </w:rPr>
      </w:pPr>
      <w:r>
        <w:rPr>
          <w:rFonts w:cs="Times New Roman" w:hint="eastAsia"/>
          <w:b w:val="0"/>
          <w:kern w:val="2"/>
          <w:sz w:val="30"/>
          <w:szCs w:val="30"/>
        </w:rPr>
        <w:t>国家政策性安置的；</w:t>
      </w:r>
    </w:p>
    <w:p w:rsidR="001C653E" w:rsidRDefault="001C653E" w:rsidP="00C14705">
      <w:pPr>
        <w:pStyle w:val="Heading3"/>
        <w:numPr>
          <w:ilvl w:val="0"/>
          <w:numId w:val="1"/>
        </w:numPr>
        <w:spacing w:before="0" w:beforeAutospacing="0" w:after="0" w:afterAutospacing="0"/>
        <w:rPr>
          <w:rFonts w:cs="Times New Roman"/>
          <w:b w:val="0"/>
          <w:kern w:val="2"/>
          <w:sz w:val="30"/>
          <w:szCs w:val="30"/>
        </w:rPr>
      </w:pPr>
      <w:r>
        <w:rPr>
          <w:rFonts w:cs="Times New Roman" w:hint="eastAsia"/>
          <w:b w:val="0"/>
          <w:kern w:val="2"/>
          <w:sz w:val="30"/>
          <w:szCs w:val="30"/>
        </w:rPr>
        <w:t>按干部管理权限由主管机关任命或调配的；</w:t>
      </w:r>
    </w:p>
    <w:p w:rsidR="001C653E" w:rsidRDefault="001C653E" w:rsidP="00C14705">
      <w:pPr>
        <w:pStyle w:val="Heading3"/>
        <w:numPr>
          <w:ilvl w:val="0"/>
          <w:numId w:val="1"/>
        </w:numPr>
        <w:spacing w:before="0" w:beforeAutospacing="0" w:after="0" w:afterAutospacing="0"/>
        <w:rPr>
          <w:rFonts w:cs="Times New Roman"/>
          <w:b w:val="0"/>
          <w:kern w:val="2"/>
          <w:sz w:val="30"/>
          <w:szCs w:val="30"/>
        </w:rPr>
      </w:pPr>
      <w:r>
        <w:rPr>
          <w:rFonts w:cs="Times New Roman" w:hint="eastAsia"/>
          <w:b w:val="0"/>
          <w:kern w:val="2"/>
          <w:sz w:val="30"/>
          <w:szCs w:val="30"/>
        </w:rPr>
        <w:t>国家规定的涉密岗位；</w:t>
      </w:r>
    </w:p>
    <w:p w:rsidR="001C653E" w:rsidRDefault="001C653E" w:rsidP="00C14705">
      <w:pPr>
        <w:pStyle w:val="Heading3"/>
        <w:numPr>
          <w:ilvl w:val="0"/>
          <w:numId w:val="1"/>
        </w:numPr>
        <w:spacing w:before="0" w:beforeAutospacing="0" w:after="0" w:afterAutospacing="0"/>
        <w:rPr>
          <w:rFonts w:cs="Times New Roman"/>
          <w:b w:val="0"/>
          <w:kern w:val="2"/>
          <w:sz w:val="30"/>
          <w:szCs w:val="30"/>
        </w:rPr>
      </w:pPr>
      <w:r>
        <w:rPr>
          <w:rFonts w:cs="Times New Roman" w:hint="eastAsia"/>
          <w:b w:val="0"/>
          <w:kern w:val="2"/>
          <w:sz w:val="30"/>
          <w:szCs w:val="30"/>
        </w:rPr>
        <w:t>旗县（市、区）及以上党委、政府人才引进政策另有规定的。</w:t>
      </w:r>
    </w:p>
    <w:p w:rsidR="001C653E" w:rsidRDefault="001C653E" w:rsidP="00C14705">
      <w:pPr>
        <w:pStyle w:val="Heading3"/>
        <w:spacing w:before="0" w:beforeAutospacing="0" w:after="0" w:afterAutospacing="0"/>
        <w:ind w:left="600"/>
        <w:rPr>
          <w:rFonts w:cs="Times New Roman"/>
          <w:b w:val="0"/>
          <w:kern w:val="2"/>
          <w:sz w:val="30"/>
          <w:szCs w:val="30"/>
        </w:rPr>
      </w:pPr>
      <w:r>
        <w:rPr>
          <w:rFonts w:cs="Times New Roman" w:hint="eastAsia"/>
          <w:b w:val="0"/>
          <w:kern w:val="2"/>
          <w:sz w:val="30"/>
          <w:szCs w:val="30"/>
        </w:rPr>
        <w:t>《暂行办法》第七条规定：应聘人员应具备下列条件：</w:t>
      </w:r>
    </w:p>
    <w:p w:rsidR="001C653E" w:rsidRDefault="001C653E" w:rsidP="00C14705">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具有中华人民共和国国籍；</w:t>
      </w:r>
    </w:p>
    <w:p w:rsidR="001C653E" w:rsidRDefault="001C653E" w:rsidP="00C14705">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遵守宪法和法律；</w:t>
      </w:r>
    </w:p>
    <w:p w:rsidR="001C653E" w:rsidRDefault="001C653E" w:rsidP="00C14705">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具有良好的品行；</w:t>
      </w:r>
    </w:p>
    <w:p w:rsidR="001C653E" w:rsidRDefault="001C653E" w:rsidP="00C14705">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具备岗位所需要的学历、准入资格、专业（技能）、年龄</w:t>
      </w:r>
    </w:p>
    <w:p w:rsidR="001C653E" w:rsidRDefault="001C653E" w:rsidP="001A54D6">
      <w:pPr>
        <w:pStyle w:val="Heading3"/>
        <w:spacing w:before="0" w:beforeAutospacing="0" w:after="0" w:afterAutospacing="0"/>
        <w:ind w:firstLineChars="250" w:firstLine="31680"/>
        <w:rPr>
          <w:rFonts w:cs="Times New Roman"/>
          <w:b w:val="0"/>
          <w:kern w:val="2"/>
          <w:sz w:val="30"/>
          <w:szCs w:val="30"/>
        </w:rPr>
      </w:pPr>
      <w:r>
        <w:rPr>
          <w:rFonts w:cs="Times New Roman" w:hint="eastAsia"/>
          <w:b w:val="0"/>
          <w:kern w:val="2"/>
          <w:sz w:val="30"/>
          <w:szCs w:val="30"/>
        </w:rPr>
        <w:t>等条件；</w:t>
      </w:r>
    </w:p>
    <w:p w:rsidR="001C653E" w:rsidRDefault="001C653E" w:rsidP="0049067A">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适应岗位要求的身体条件；</w:t>
      </w:r>
    </w:p>
    <w:p w:rsidR="001C653E" w:rsidRPr="00BB0537" w:rsidRDefault="001C653E" w:rsidP="00BB0537">
      <w:pPr>
        <w:pStyle w:val="Heading3"/>
        <w:numPr>
          <w:ilvl w:val="0"/>
          <w:numId w:val="2"/>
        </w:numPr>
        <w:spacing w:before="0" w:beforeAutospacing="0" w:after="0" w:afterAutospacing="0"/>
        <w:rPr>
          <w:rFonts w:cs="Times New Roman"/>
          <w:b w:val="0"/>
          <w:kern w:val="2"/>
          <w:sz w:val="30"/>
          <w:szCs w:val="30"/>
        </w:rPr>
      </w:pPr>
      <w:r>
        <w:rPr>
          <w:rFonts w:cs="Times New Roman" w:hint="eastAsia"/>
          <w:b w:val="0"/>
          <w:kern w:val="2"/>
          <w:sz w:val="30"/>
          <w:szCs w:val="30"/>
        </w:rPr>
        <w:t>岗位所需的其他条件。</w:t>
      </w:r>
    </w:p>
    <w:p w:rsidR="001C653E" w:rsidRDefault="001C653E" w:rsidP="001A54D6">
      <w:pPr>
        <w:ind w:left="31680" w:hangingChars="546" w:firstLine="31680"/>
        <w:rPr>
          <w:rFonts w:ascii="宋体"/>
          <w:color w:val="FF0000"/>
          <w:sz w:val="30"/>
          <w:szCs w:val="30"/>
        </w:rPr>
      </w:pPr>
      <w:r>
        <w:rPr>
          <w:rFonts w:ascii="宋体" w:hint="eastAsia"/>
          <w:b/>
          <w:bCs/>
          <w:sz w:val="30"/>
          <w:szCs w:val="30"/>
        </w:rPr>
        <w:t>办事流程：</w:t>
      </w:r>
      <w:r>
        <w:rPr>
          <w:rFonts w:ascii="宋体" w:hint="eastAsia"/>
          <w:sz w:val="30"/>
          <w:szCs w:val="30"/>
        </w:rPr>
        <w:t>单位申报→审核→编委会审批→上报市局备案→公告→报名→考试→面试→公示→录用。</w:t>
      </w:r>
    </w:p>
    <w:p w:rsidR="001C653E" w:rsidRDefault="001C653E" w:rsidP="001A54D6">
      <w:pPr>
        <w:rPr>
          <w:rFonts w:ascii="宋体"/>
          <w:b/>
          <w:bCs/>
          <w:sz w:val="30"/>
          <w:szCs w:val="30"/>
        </w:rPr>
      </w:pPr>
      <w:r>
        <w:rPr>
          <w:rFonts w:ascii="宋体" w:hint="eastAsia"/>
          <w:b/>
          <w:bCs/>
          <w:sz w:val="30"/>
          <w:szCs w:val="30"/>
        </w:rPr>
        <w:t>申报材料：</w:t>
      </w:r>
    </w:p>
    <w:p w:rsidR="001C653E" w:rsidRDefault="001C653E" w:rsidP="001A54D6">
      <w:pPr>
        <w:pStyle w:val="Heading3"/>
        <w:spacing w:before="0" w:beforeAutospacing="0" w:after="0" w:afterAutospacing="0"/>
        <w:ind w:firstLineChars="150" w:firstLine="31680"/>
        <w:rPr>
          <w:b w:val="0"/>
          <w:sz w:val="30"/>
          <w:szCs w:val="30"/>
        </w:rPr>
      </w:pPr>
      <w:r w:rsidRPr="00796EBA">
        <w:rPr>
          <w:rFonts w:hint="eastAsia"/>
          <w:b w:val="0"/>
          <w:sz w:val="30"/>
          <w:szCs w:val="30"/>
        </w:rPr>
        <w:t>事业单位</w:t>
      </w:r>
      <w:r>
        <w:rPr>
          <w:rFonts w:hint="eastAsia"/>
          <w:b w:val="0"/>
          <w:sz w:val="30"/>
          <w:szCs w:val="30"/>
        </w:rPr>
        <w:t>每年</w:t>
      </w:r>
      <w:r w:rsidRPr="00796EBA">
        <w:rPr>
          <w:rFonts w:hint="eastAsia"/>
          <w:b w:val="0"/>
          <w:sz w:val="30"/>
          <w:szCs w:val="30"/>
        </w:rPr>
        <w:t>年初依据本单位的空编情况上报补充工作人员的报</w:t>
      </w:r>
    </w:p>
    <w:p w:rsidR="001C653E" w:rsidRPr="00BB0537" w:rsidRDefault="001C653E" w:rsidP="001A54D6">
      <w:pPr>
        <w:pStyle w:val="Heading3"/>
        <w:spacing w:before="0" w:beforeAutospacing="0" w:after="0" w:afterAutospacing="0"/>
        <w:ind w:leftChars="213" w:left="31680"/>
        <w:rPr>
          <w:b w:val="0"/>
          <w:sz w:val="30"/>
          <w:szCs w:val="30"/>
        </w:rPr>
      </w:pPr>
      <w:r w:rsidRPr="00796EBA">
        <w:rPr>
          <w:rFonts w:hint="eastAsia"/>
          <w:b w:val="0"/>
          <w:sz w:val="30"/>
          <w:szCs w:val="30"/>
        </w:rPr>
        <w:t>告</w:t>
      </w:r>
      <w:r>
        <w:rPr>
          <w:rFonts w:hint="eastAsia"/>
          <w:b w:val="0"/>
          <w:sz w:val="30"/>
          <w:szCs w:val="30"/>
        </w:rPr>
        <w:t>，报告内容应包括</w:t>
      </w:r>
      <w:r>
        <w:rPr>
          <w:rFonts w:cs="Times New Roman" w:hint="eastAsia"/>
          <w:b w:val="0"/>
          <w:kern w:val="2"/>
          <w:sz w:val="30"/>
          <w:szCs w:val="30"/>
        </w:rPr>
        <w:t>岗位所需要的学历、准入资格、专业（技能）、年龄等条件。</w:t>
      </w:r>
    </w:p>
    <w:p w:rsidR="001C653E" w:rsidRDefault="001C653E" w:rsidP="007D435F">
      <w:pPr>
        <w:rPr>
          <w:rFonts w:ascii="宋体"/>
          <w:sz w:val="30"/>
          <w:szCs w:val="30"/>
        </w:rPr>
      </w:pPr>
      <w:r>
        <w:rPr>
          <w:rFonts w:ascii="宋体" w:hint="eastAsia"/>
          <w:b/>
          <w:bCs/>
          <w:sz w:val="30"/>
          <w:szCs w:val="30"/>
        </w:rPr>
        <w:t>咨询电话：</w:t>
      </w:r>
      <w:r>
        <w:rPr>
          <w:rFonts w:ascii="宋体"/>
          <w:bCs/>
          <w:sz w:val="30"/>
          <w:szCs w:val="30"/>
        </w:rPr>
        <w:t>0476</w:t>
      </w:r>
      <w:r>
        <w:rPr>
          <w:rFonts w:ascii="宋体"/>
          <w:b/>
          <w:bCs/>
          <w:sz w:val="30"/>
          <w:szCs w:val="30"/>
        </w:rPr>
        <w:t>-</w:t>
      </w:r>
      <w:r>
        <w:rPr>
          <w:rFonts w:ascii="宋体"/>
          <w:sz w:val="30"/>
          <w:szCs w:val="30"/>
        </w:rPr>
        <w:t>5322441</w:t>
      </w:r>
    </w:p>
    <w:p w:rsidR="001C653E" w:rsidRDefault="001C653E" w:rsidP="007D435F">
      <w:pPr>
        <w:rPr>
          <w:rFonts w:ascii="宋体"/>
          <w:sz w:val="30"/>
          <w:szCs w:val="30"/>
        </w:rPr>
      </w:pPr>
      <w:r>
        <w:rPr>
          <w:rFonts w:ascii="宋体" w:hint="eastAsia"/>
          <w:b/>
          <w:bCs/>
          <w:sz w:val="30"/>
          <w:szCs w:val="30"/>
        </w:rPr>
        <w:t>投诉电话：</w:t>
      </w:r>
      <w:r>
        <w:rPr>
          <w:rFonts w:ascii="宋体" w:hint="eastAsia"/>
          <w:sz w:val="30"/>
          <w:szCs w:val="30"/>
        </w:rPr>
        <w:t>纪检监察室</w:t>
      </w:r>
      <w:r>
        <w:rPr>
          <w:rFonts w:ascii="宋体"/>
          <w:bCs/>
          <w:sz w:val="30"/>
          <w:szCs w:val="30"/>
        </w:rPr>
        <w:t>0476</w:t>
      </w:r>
      <w:r>
        <w:rPr>
          <w:rFonts w:ascii="宋体"/>
          <w:b/>
          <w:bCs/>
          <w:sz w:val="30"/>
          <w:szCs w:val="30"/>
        </w:rPr>
        <w:t>-</w:t>
      </w:r>
      <w:r>
        <w:rPr>
          <w:rFonts w:ascii="宋体"/>
          <w:sz w:val="30"/>
          <w:szCs w:val="30"/>
        </w:rPr>
        <w:t>5322634</w:t>
      </w:r>
    </w:p>
    <w:p w:rsidR="001C653E" w:rsidRPr="00BB0537" w:rsidRDefault="001C653E">
      <w:pPr>
        <w:rPr>
          <w:rFonts w:ascii="宋体"/>
          <w:sz w:val="30"/>
          <w:szCs w:val="30"/>
        </w:rPr>
      </w:pPr>
      <w:r>
        <w:rPr>
          <w:rFonts w:ascii="宋体" w:hint="eastAsia"/>
          <w:b/>
          <w:bCs/>
          <w:sz w:val="30"/>
          <w:szCs w:val="30"/>
        </w:rPr>
        <w:t>受理地址：</w:t>
      </w:r>
      <w:r>
        <w:rPr>
          <w:rFonts w:ascii="宋体"/>
          <w:sz w:val="30"/>
          <w:szCs w:val="30"/>
        </w:rPr>
        <w:t xml:space="preserve"> </w:t>
      </w:r>
      <w:r>
        <w:rPr>
          <w:rFonts w:ascii="宋体" w:hint="eastAsia"/>
          <w:sz w:val="30"/>
          <w:szCs w:val="30"/>
        </w:rPr>
        <w:t>林西县人社局</w:t>
      </w:r>
      <w:r>
        <w:rPr>
          <w:rFonts w:ascii="宋体"/>
          <w:sz w:val="30"/>
          <w:szCs w:val="30"/>
        </w:rPr>
        <w:t>411</w:t>
      </w:r>
      <w:r>
        <w:rPr>
          <w:rFonts w:ascii="宋体" w:hint="eastAsia"/>
          <w:sz w:val="30"/>
          <w:szCs w:val="30"/>
        </w:rPr>
        <w:t>办公室</w:t>
      </w:r>
    </w:p>
    <w:sectPr w:rsidR="001C653E" w:rsidRPr="00BB0537" w:rsidSect="00A71064">
      <w:headerReference w:type="even" r:id="rId7"/>
      <w:headerReference w:type="default" r:id="rId8"/>
      <w:footerReference w:type="even" r:id="rId9"/>
      <w:footerReference w:type="default" r:id="rId10"/>
      <w:headerReference w:type="first" r:id="rId11"/>
      <w:footerReference w:type="first" r:id="rId12"/>
      <w:pgSz w:w="11906" w:h="16838"/>
      <w:pgMar w:top="1440" w:right="1083" w:bottom="1440" w:left="108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53E" w:rsidRDefault="001C653E" w:rsidP="00A71064">
      <w:r>
        <w:separator/>
      </w:r>
    </w:p>
  </w:endnote>
  <w:endnote w:type="continuationSeparator" w:id="0">
    <w:p w:rsidR="001C653E" w:rsidRDefault="001C653E" w:rsidP="00A71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53E" w:rsidRDefault="001C653E" w:rsidP="00A71064">
      <w:r>
        <w:separator/>
      </w:r>
    </w:p>
  </w:footnote>
  <w:footnote w:type="continuationSeparator" w:id="0">
    <w:p w:rsidR="001C653E" w:rsidRDefault="001C653E" w:rsidP="00A710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rsidP="001A54D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53E" w:rsidRDefault="001C65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63116"/>
    <w:multiLevelType w:val="hybridMultilevel"/>
    <w:tmpl w:val="15E07C08"/>
    <w:lvl w:ilvl="0" w:tplc="19F88D60">
      <w:start w:val="1"/>
      <w:numFmt w:val="japaneseCounting"/>
      <w:lvlText w:val="（%1）"/>
      <w:lvlJc w:val="left"/>
      <w:pPr>
        <w:ind w:left="1680" w:hanging="108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
    <w:nsid w:val="14680D5D"/>
    <w:multiLevelType w:val="hybridMultilevel"/>
    <w:tmpl w:val="92ECF434"/>
    <w:lvl w:ilvl="0" w:tplc="5308D882">
      <w:start w:val="1"/>
      <w:numFmt w:val="japaneseCounting"/>
      <w:lvlText w:val="（%1）"/>
      <w:lvlJc w:val="left"/>
      <w:pPr>
        <w:ind w:left="2265" w:hanging="1080"/>
      </w:pPr>
      <w:rPr>
        <w:rFonts w:cs="Times New Roman" w:hint="default"/>
      </w:rPr>
    </w:lvl>
    <w:lvl w:ilvl="1" w:tplc="04090019" w:tentative="1">
      <w:start w:val="1"/>
      <w:numFmt w:val="lowerLetter"/>
      <w:lvlText w:val="%2)"/>
      <w:lvlJc w:val="left"/>
      <w:pPr>
        <w:ind w:left="2025" w:hanging="420"/>
      </w:pPr>
      <w:rPr>
        <w:rFonts w:cs="Times New Roman"/>
      </w:rPr>
    </w:lvl>
    <w:lvl w:ilvl="2" w:tplc="0409001B" w:tentative="1">
      <w:start w:val="1"/>
      <w:numFmt w:val="lowerRoman"/>
      <w:lvlText w:val="%3."/>
      <w:lvlJc w:val="right"/>
      <w:pPr>
        <w:ind w:left="2445" w:hanging="420"/>
      </w:pPr>
      <w:rPr>
        <w:rFonts w:cs="Times New Roman"/>
      </w:rPr>
    </w:lvl>
    <w:lvl w:ilvl="3" w:tplc="0409000F" w:tentative="1">
      <w:start w:val="1"/>
      <w:numFmt w:val="decimal"/>
      <w:lvlText w:val="%4."/>
      <w:lvlJc w:val="left"/>
      <w:pPr>
        <w:ind w:left="2865" w:hanging="420"/>
      </w:pPr>
      <w:rPr>
        <w:rFonts w:cs="Times New Roman"/>
      </w:rPr>
    </w:lvl>
    <w:lvl w:ilvl="4" w:tplc="04090019" w:tentative="1">
      <w:start w:val="1"/>
      <w:numFmt w:val="lowerLetter"/>
      <w:lvlText w:val="%5)"/>
      <w:lvlJc w:val="left"/>
      <w:pPr>
        <w:ind w:left="3285" w:hanging="420"/>
      </w:pPr>
      <w:rPr>
        <w:rFonts w:cs="Times New Roman"/>
      </w:rPr>
    </w:lvl>
    <w:lvl w:ilvl="5" w:tplc="0409001B" w:tentative="1">
      <w:start w:val="1"/>
      <w:numFmt w:val="lowerRoman"/>
      <w:lvlText w:val="%6."/>
      <w:lvlJc w:val="right"/>
      <w:pPr>
        <w:ind w:left="3705" w:hanging="420"/>
      </w:pPr>
      <w:rPr>
        <w:rFonts w:cs="Times New Roman"/>
      </w:rPr>
    </w:lvl>
    <w:lvl w:ilvl="6" w:tplc="0409000F" w:tentative="1">
      <w:start w:val="1"/>
      <w:numFmt w:val="decimal"/>
      <w:lvlText w:val="%7."/>
      <w:lvlJc w:val="left"/>
      <w:pPr>
        <w:ind w:left="4125" w:hanging="420"/>
      </w:pPr>
      <w:rPr>
        <w:rFonts w:cs="Times New Roman"/>
      </w:rPr>
    </w:lvl>
    <w:lvl w:ilvl="7" w:tplc="04090019" w:tentative="1">
      <w:start w:val="1"/>
      <w:numFmt w:val="lowerLetter"/>
      <w:lvlText w:val="%8)"/>
      <w:lvlJc w:val="left"/>
      <w:pPr>
        <w:ind w:left="4545" w:hanging="420"/>
      </w:pPr>
      <w:rPr>
        <w:rFonts w:cs="Times New Roman"/>
      </w:rPr>
    </w:lvl>
    <w:lvl w:ilvl="8" w:tplc="0409001B" w:tentative="1">
      <w:start w:val="1"/>
      <w:numFmt w:val="lowerRoman"/>
      <w:lvlText w:val="%9."/>
      <w:lvlJc w:val="right"/>
      <w:pPr>
        <w:ind w:left="4965" w:hanging="420"/>
      </w:pPr>
      <w:rPr>
        <w:rFonts w:cs="Times New Roman"/>
      </w:rPr>
    </w:lvl>
  </w:abstractNum>
  <w:abstractNum w:abstractNumId="2">
    <w:nsid w:val="2C211BE1"/>
    <w:multiLevelType w:val="hybridMultilevel"/>
    <w:tmpl w:val="6C1E5DA0"/>
    <w:lvl w:ilvl="0" w:tplc="1B7CD088">
      <w:start w:val="1"/>
      <w:numFmt w:val="decimal"/>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3">
    <w:nsid w:val="59195362"/>
    <w:multiLevelType w:val="hybridMultilevel"/>
    <w:tmpl w:val="92ECF434"/>
    <w:lvl w:ilvl="0" w:tplc="5308D882">
      <w:start w:val="1"/>
      <w:numFmt w:val="japaneseCounting"/>
      <w:lvlText w:val="（%1）"/>
      <w:lvlJc w:val="left"/>
      <w:pPr>
        <w:ind w:left="2265" w:hanging="1080"/>
      </w:pPr>
      <w:rPr>
        <w:rFonts w:cs="Times New Roman" w:hint="default"/>
      </w:rPr>
    </w:lvl>
    <w:lvl w:ilvl="1" w:tplc="04090019" w:tentative="1">
      <w:start w:val="1"/>
      <w:numFmt w:val="lowerLetter"/>
      <w:lvlText w:val="%2)"/>
      <w:lvlJc w:val="left"/>
      <w:pPr>
        <w:ind w:left="2025" w:hanging="420"/>
      </w:pPr>
      <w:rPr>
        <w:rFonts w:cs="Times New Roman"/>
      </w:rPr>
    </w:lvl>
    <w:lvl w:ilvl="2" w:tplc="0409001B" w:tentative="1">
      <w:start w:val="1"/>
      <w:numFmt w:val="lowerRoman"/>
      <w:lvlText w:val="%3."/>
      <w:lvlJc w:val="right"/>
      <w:pPr>
        <w:ind w:left="2445" w:hanging="420"/>
      </w:pPr>
      <w:rPr>
        <w:rFonts w:cs="Times New Roman"/>
      </w:rPr>
    </w:lvl>
    <w:lvl w:ilvl="3" w:tplc="0409000F" w:tentative="1">
      <w:start w:val="1"/>
      <w:numFmt w:val="decimal"/>
      <w:lvlText w:val="%4."/>
      <w:lvlJc w:val="left"/>
      <w:pPr>
        <w:ind w:left="2865" w:hanging="420"/>
      </w:pPr>
      <w:rPr>
        <w:rFonts w:cs="Times New Roman"/>
      </w:rPr>
    </w:lvl>
    <w:lvl w:ilvl="4" w:tplc="04090019" w:tentative="1">
      <w:start w:val="1"/>
      <w:numFmt w:val="lowerLetter"/>
      <w:lvlText w:val="%5)"/>
      <w:lvlJc w:val="left"/>
      <w:pPr>
        <w:ind w:left="3285" w:hanging="420"/>
      </w:pPr>
      <w:rPr>
        <w:rFonts w:cs="Times New Roman"/>
      </w:rPr>
    </w:lvl>
    <w:lvl w:ilvl="5" w:tplc="0409001B" w:tentative="1">
      <w:start w:val="1"/>
      <w:numFmt w:val="lowerRoman"/>
      <w:lvlText w:val="%6."/>
      <w:lvlJc w:val="right"/>
      <w:pPr>
        <w:ind w:left="3705" w:hanging="420"/>
      </w:pPr>
      <w:rPr>
        <w:rFonts w:cs="Times New Roman"/>
      </w:rPr>
    </w:lvl>
    <w:lvl w:ilvl="6" w:tplc="0409000F" w:tentative="1">
      <w:start w:val="1"/>
      <w:numFmt w:val="decimal"/>
      <w:lvlText w:val="%7."/>
      <w:lvlJc w:val="left"/>
      <w:pPr>
        <w:ind w:left="4125" w:hanging="420"/>
      </w:pPr>
      <w:rPr>
        <w:rFonts w:cs="Times New Roman"/>
      </w:rPr>
    </w:lvl>
    <w:lvl w:ilvl="7" w:tplc="04090019" w:tentative="1">
      <w:start w:val="1"/>
      <w:numFmt w:val="lowerLetter"/>
      <w:lvlText w:val="%8)"/>
      <w:lvlJc w:val="left"/>
      <w:pPr>
        <w:ind w:left="4545" w:hanging="420"/>
      </w:pPr>
      <w:rPr>
        <w:rFonts w:cs="Times New Roman"/>
      </w:rPr>
    </w:lvl>
    <w:lvl w:ilvl="8" w:tplc="0409001B" w:tentative="1">
      <w:start w:val="1"/>
      <w:numFmt w:val="lowerRoman"/>
      <w:lvlText w:val="%9."/>
      <w:lvlJc w:val="right"/>
      <w:pPr>
        <w:ind w:left="4965" w:hanging="420"/>
      </w:pPr>
      <w:rPr>
        <w:rFonts w:cs="Times New Roman"/>
      </w:rPr>
    </w:lvl>
  </w:abstractNum>
  <w:abstractNum w:abstractNumId="4">
    <w:nsid w:val="746B0921"/>
    <w:multiLevelType w:val="hybridMultilevel"/>
    <w:tmpl w:val="683A1856"/>
    <w:lvl w:ilvl="0" w:tplc="928A1E22">
      <w:start w:val="1"/>
      <w:numFmt w:val="decimal"/>
      <w:lvlText w:val="%1、"/>
      <w:lvlJc w:val="left"/>
      <w:pPr>
        <w:ind w:left="1755" w:hanging="720"/>
      </w:pPr>
      <w:rPr>
        <w:rFonts w:cs="Times New Roman" w:hint="default"/>
      </w:rPr>
    </w:lvl>
    <w:lvl w:ilvl="1" w:tplc="04090019" w:tentative="1">
      <w:start w:val="1"/>
      <w:numFmt w:val="lowerLetter"/>
      <w:lvlText w:val="%2)"/>
      <w:lvlJc w:val="left"/>
      <w:pPr>
        <w:ind w:left="1875" w:hanging="420"/>
      </w:pPr>
      <w:rPr>
        <w:rFonts w:cs="Times New Roman"/>
      </w:rPr>
    </w:lvl>
    <w:lvl w:ilvl="2" w:tplc="0409001B" w:tentative="1">
      <w:start w:val="1"/>
      <w:numFmt w:val="lowerRoman"/>
      <w:lvlText w:val="%3."/>
      <w:lvlJc w:val="right"/>
      <w:pPr>
        <w:ind w:left="2295" w:hanging="420"/>
      </w:pPr>
      <w:rPr>
        <w:rFonts w:cs="Times New Roman"/>
      </w:rPr>
    </w:lvl>
    <w:lvl w:ilvl="3" w:tplc="0409000F" w:tentative="1">
      <w:start w:val="1"/>
      <w:numFmt w:val="decimal"/>
      <w:lvlText w:val="%4."/>
      <w:lvlJc w:val="left"/>
      <w:pPr>
        <w:ind w:left="2715" w:hanging="420"/>
      </w:pPr>
      <w:rPr>
        <w:rFonts w:cs="Times New Roman"/>
      </w:rPr>
    </w:lvl>
    <w:lvl w:ilvl="4" w:tplc="04090019" w:tentative="1">
      <w:start w:val="1"/>
      <w:numFmt w:val="lowerLetter"/>
      <w:lvlText w:val="%5)"/>
      <w:lvlJc w:val="left"/>
      <w:pPr>
        <w:ind w:left="3135" w:hanging="420"/>
      </w:pPr>
      <w:rPr>
        <w:rFonts w:cs="Times New Roman"/>
      </w:rPr>
    </w:lvl>
    <w:lvl w:ilvl="5" w:tplc="0409001B" w:tentative="1">
      <w:start w:val="1"/>
      <w:numFmt w:val="lowerRoman"/>
      <w:lvlText w:val="%6."/>
      <w:lvlJc w:val="right"/>
      <w:pPr>
        <w:ind w:left="3555" w:hanging="420"/>
      </w:pPr>
      <w:rPr>
        <w:rFonts w:cs="Times New Roman"/>
      </w:rPr>
    </w:lvl>
    <w:lvl w:ilvl="6" w:tplc="0409000F" w:tentative="1">
      <w:start w:val="1"/>
      <w:numFmt w:val="decimal"/>
      <w:lvlText w:val="%7."/>
      <w:lvlJc w:val="left"/>
      <w:pPr>
        <w:ind w:left="3975" w:hanging="420"/>
      </w:pPr>
      <w:rPr>
        <w:rFonts w:cs="Times New Roman"/>
      </w:rPr>
    </w:lvl>
    <w:lvl w:ilvl="7" w:tplc="04090019" w:tentative="1">
      <w:start w:val="1"/>
      <w:numFmt w:val="lowerLetter"/>
      <w:lvlText w:val="%8)"/>
      <w:lvlJc w:val="left"/>
      <w:pPr>
        <w:ind w:left="4395" w:hanging="420"/>
      </w:pPr>
      <w:rPr>
        <w:rFonts w:cs="Times New Roman"/>
      </w:rPr>
    </w:lvl>
    <w:lvl w:ilvl="8" w:tplc="0409001B" w:tentative="1">
      <w:start w:val="1"/>
      <w:numFmt w:val="lowerRoman"/>
      <w:lvlText w:val="%9."/>
      <w:lvlJc w:val="right"/>
      <w:pPr>
        <w:ind w:left="4815" w:hanging="420"/>
      </w:pPr>
      <w:rPr>
        <w:rFonts w:cs="Times New Roman"/>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435F"/>
    <w:rsid w:val="00024D28"/>
    <w:rsid w:val="00156804"/>
    <w:rsid w:val="001A54D6"/>
    <w:rsid w:val="001C653E"/>
    <w:rsid w:val="0024668A"/>
    <w:rsid w:val="00381C08"/>
    <w:rsid w:val="0049067A"/>
    <w:rsid w:val="005C5EE7"/>
    <w:rsid w:val="0067051C"/>
    <w:rsid w:val="00796EBA"/>
    <w:rsid w:val="007B0B7C"/>
    <w:rsid w:val="007D435F"/>
    <w:rsid w:val="007F16D8"/>
    <w:rsid w:val="00805865"/>
    <w:rsid w:val="00917664"/>
    <w:rsid w:val="00A71064"/>
    <w:rsid w:val="00AF44FD"/>
    <w:rsid w:val="00BB0537"/>
    <w:rsid w:val="00BF6E6F"/>
    <w:rsid w:val="00C14705"/>
    <w:rsid w:val="00D5640D"/>
    <w:rsid w:val="00DA5B3B"/>
    <w:rsid w:val="00E83DDE"/>
    <w:rsid w:val="00FD0618"/>
    <w:rsid w:val="00FE11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35F"/>
    <w:pPr>
      <w:widowControl w:val="0"/>
      <w:jc w:val="both"/>
    </w:pPr>
    <w:rPr>
      <w:rFonts w:ascii="Times New Roman" w:hAnsi="Times New Roman"/>
      <w:szCs w:val="24"/>
    </w:rPr>
  </w:style>
  <w:style w:type="paragraph" w:styleId="Heading3">
    <w:name w:val="heading 3"/>
    <w:basedOn w:val="Normal"/>
    <w:link w:val="Heading3Char"/>
    <w:uiPriority w:val="99"/>
    <w:qFormat/>
    <w:rsid w:val="007D435F"/>
    <w:pPr>
      <w:widowControl/>
      <w:spacing w:before="100" w:beforeAutospacing="1" w:after="100" w:afterAutospacing="1"/>
      <w:jc w:val="left"/>
      <w:outlineLvl w:val="2"/>
    </w:pPr>
    <w:rPr>
      <w:rFonts w:asci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D435F"/>
    <w:rPr>
      <w:rFonts w:ascii="宋体" w:eastAsia="宋体" w:hAnsi="Times New Roman" w:cs="宋体"/>
      <w:b/>
      <w:bCs/>
      <w:kern w:val="0"/>
      <w:sz w:val="27"/>
      <w:szCs w:val="27"/>
    </w:rPr>
  </w:style>
  <w:style w:type="paragraph" w:styleId="Header">
    <w:name w:val="header"/>
    <w:basedOn w:val="Normal"/>
    <w:link w:val="HeaderChar"/>
    <w:uiPriority w:val="99"/>
    <w:rsid w:val="007D435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D435F"/>
    <w:rPr>
      <w:rFonts w:ascii="Times New Roman" w:eastAsia="宋体" w:hAnsi="Times New Roman" w:cs="Times New Roman"/>
      <w:sz w:val="18"/>
      <w:szCs w:val="18"/>
    </w:rPr>
  </w:style>
  <w:style w:type="paragraph" w:styleId="Footer">
    <w:name w:val="footer"/>
    <w:basedOn w:val="Normal"/>
    <w:link w:val="FooterChar"/>
    <w:uiPriority w:val="99"/>
    <w:rsid w:val="007D435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D435F"/>
    <w:rPr>
      <w:rFonts w:ascii="Times New Roman" w:eastAsia="宋体" w:hAnsi="Times New Roman" w:cs="Times New Roman"/>
      <w:sz w:val="18"/>
      <w:szCs w:val="18"/>
    </w:rPr>
  </w:style>
  <w:style w:type="paragraph" w:styleId="ListParagraph">
    <w:name w:val="List Paragraph"/>
    <w:basedOn w:val="Normal"/>
    <w:uiPriority w:val="99"/>
    <w:qFormat/>
    <w:rsid w:val="00796EB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93</Words>
  <Characters>535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单位名称：林西县人力资源和社会保障局</dc:title>
  <dc:subject/>
  <dc:creator>User</dc:creator>
  <cp:keywords/>
  <dc:description/>
  <cp:lastModifiedBy>微软用户</cp:lastModifiedBy>
  <cp:revision>5</cp:revision>
  <dcterms:created xsi:type="dcterms:W3CDTF">2015-10-23T08:53:00Z</dcterms:created>
  <dcterms:modified xsi:type="dcterms:W3CDTF">2015-10-23T08:56:00Z</dcterms:modified>
</cp:coreProperties>
</file>